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90" w:type="dxa"/>
        <w:tblInd w:w="-702" w:type="dxa"/>
        <w:tblLook w:val="04A0" w:firstRow="1" w:lastRow="0" w:firstColumn="1" w:lastColumn="0" w:noHBand="0" w:noVBand="1"/>
      </w:tblPr>
      <w:tblGrid>
        <w:gridCol w:w="2805"/>
        <w:gridCol w:w="5521"/>
        <w:gridCol w:w="6064"/>
      </w:tblGrid>
      <w:tr w:rsidR="00120DF8" w14:paraId="4822E699" w14:textId="77777777" w:rsidTr="002613D9">
        <w:trPr>
          <w:trHeight w:val="346"/>
        </w:trPr>
        <w:tc>
          <w:tcPr>
            <w:tcW w:w="2805" w:type="dxa"/>
          </w:tcPr>
          <w:p w14:paraId="113749C9" w14:textId="0ED2684E" w:rsidR="00120DF8" w:rsidRPr="00227D0B" w:rsidRDefault="00EE6281" w:rsidP="00871606">
            <w:pPr>
              <w:jc w:val="center"/>
              <w:rPr>
                <w:rFonts w:ascii="Arial" w:hAnsi="Arial" w:cs="Arial"/>
                <w:sz w:val="20"/>
              </w:rPr>
            </w:pPr>
            <w:r>
              <w:rPr>
                <w:rFonts w:ascii="Helvetica" w:hAnsi="Helvetica" w:cs="Helvetica"/>
                <w:noProof/>
                <w:sz w:val="24"/>
                <w:szCs w:val="24"/>
              </w:rPr>
              <w:drawing>
                <wp:anchor distT="0" distB="0" distL="114300" distR="114300" simplePos="0" relativeHeight="251658240" behindDoc="0" locked="0" layoutInCell="1" allowOverlap="1" wp14:anchorId="1F103BC2" wp14:editId="6343D639">
                  <wp:simplePos x="0" y="0"/>
                  <wp:positionH relativeFrom="column">
                    <wp:posOffset>1017270</wp:posOffset>
                  </wp:positionH>
                  <wp:positionV relativeFrom="paragraph">
                    <wp:posOffset>-601345</wp:posOffset>
                  </wp:positionV>
                  <wp:extent cx="342900" cy="4313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13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0DF8" w:rsidRPr="00227D0B">
              <w:rPr>
                <w:rFonts w:ascii="Arial" w:hAnsi="Arial" w:cs="Arial"/>
                <w:sz w:val="20"/>
              </w:rPr>
              <w:t>ID Number</w:t>
            </w:r>
          </w:p>
        </w:tc>
        <w:tc>
          <w:tcPr>
            <w:tcW w:w="5521" w:type="dxa"/>
          </w:tcPr>
          <w:p w14:paraId="11166AAE" w14:textId="77777777" w:rsidR="00120DF8" w:rsidRPr="00227D0B" w:rsidRDefault="00120DF8" w:rsidP="00871606">
            <w:pPr>
              <w:jc w:val="center"/>
              <w:rPr>
                <w:rFonts w:ascii="Arial" w:hAnsi="Arial" w:cs="Arial"/>
                <w:sz w:val="20"/>
              </w:rPr>
            </w:pPr>
            <w:r w:rsidRPr="00227D0B">
              <w:rPr>
                <w:rFonts w:ascii="Arial" w:hAnsi="Arial" w:cs="Arial"/>
                <w:sz w:val="20"/>
              </w:rPr>
              <w:t>Last Name</w:t>
            </w:r>
          </w:p>
        </w:tc>
        <w:tc>
          <w:tcPr>
            <w:tcW w:w="6064" w:type="dxa"/>
          </w:tcPr>
          <w:p w14:paraId="240753B4" w14:textId="77777777" w:rsidR="00120DF8" w:rsidRPr="00227D0B" w:rsidRDefault="00120DF8" w:rsidP="00871606">
            <w:pPr>
              <w:jc w:val="center"/>
              <w:rPr>
                <w:rFonts w:ascii="Arial" w:hAnsi="Arial" w:cs="Arial"/>
                <w:sz w:val="20"/>
              </w:rPr>
            </w:pPr>
            <w:r w:rsidRPr="00227D0B">
              <w:rPr>
                <w:rFonts w:ascii="Arial" w:hAnsi="Arial" w:cs="Arial"/>
                <w:sz w:val="20"/>
              </w:rPr>
              <w:t>First Name</w:t>
            </w:r>
          </w:p>
        </w:tc>
      </w:tr>
      <w:tr w:rsidR="00120DF8" w14:paraId="3BD6CB0F" w14:textId="77777777" w:rsidTr="002613D9">
        <w:trPr>
          <w:trHeight w:val="617"/>
        </w:trPr>
        <w:tc>
          <w:tcPr>
            <w:tcW w:w="2805" w:type="dxa"/>
          </w:tcPr>
          <w:p w14:paraId="7DF55CFC" w14:textId="77777777" w:rsidR="00120DF8" w:rsidRPr="00227D0B" w:rsidRDefault="00120DF8" w:rsidP="00F25C6E">
            <w:pPr>
              <w:jc w:val="center"/>
              <w:rPr>
                <w:rFonts w:ascii="Arial" w:hAnsi="Arial" w:cs="Arial"/>
                <w:sz w:val="20"/>
              </w:rPr>
            </w:pPr>
          </w:p>
        </w:tc>
        <w:tc>
          <w:tcPr>
            <w:tcW w:w="5521" w:type="dxa"/>
          </w:tcPr>
          <w:p w14:paraId="48FD34D8" w14:textId="4E8F4112" w:rsidR="00120DF8" w:rsidRPr="00227D0B" w:rsidRDefault="00286076" w:rsidP="00286076">
            <w:pPr>
              <w:tabs>
                <w:tab w:val="left" w:pos="3193"/>
              </w:tabs>
              <w:rPr>
                <w:rFonts w:ascii="Arial" w:hAnsi="Arial" w:cs="Arial"/>
                <w:sz w:val="20"/>
              </w:rPr>
            </w:pPr>
            <w:r>
              <w:rPr>
                <w:rFonts w:ascii="Arial" w:hAnsi="Arial" w:cs="Arial"/>
                <w:sz w:val="20"/>
              </w:rPr>
              <w:tab/>
            </w:r>
          </w:p>
        </w:tc>
        <w:tc>
          <w:tcPr>
            <w:tcW w:w="6064" w:type="dxa"/>
          </w:tcPr>
          <w:p w14:paraId="34E121B4" w14:textId="77777777" w:rsidR="00120DF8" w:rsidRPr="00227D0B" w:rsidRDefault="00120DF8">
            <w:pPr>
              <w:rPr>
                <w:rFonts w:ascii="Arial" w:hAnsi="Arial" w:cs="Arial"/>
                <w:sz w:val="20"/>
              </w:rPr>
            </w:pPr>
          </w:p>
        </w:tc>
      </w:tr>
      <w:tr w:rsidR="002613D9" w14:paraId="4C01FF68" w14:textId="77777777" w:rsidTr="002613D9">
        <w:trPr>
          <w:trHeight w:val="319"/>
        </w:trPr>
        <w:tc>
          <w:tcPr>
            <w:tcW w:w="2805" w:type="dxa"/>
          </w:tcPr>
          <w:p w14:paraId="3A38E208" w14:textId="77777777" w:rsidR="002613D9" w:rsidRPr="00227D0B" w:rsidRDefault="002613D9" w:rsidP="00F25C6E">
            <w:pPr>
              <w:jc w:val="center"/>
              <w:rPr>
                <w:rFonts w:ascii="Arial" w:hAnsi="Arial" w:cs="Arial"/>
                <w:sz w:val="20"/>
              </w:rPr>
            </w:pPr>
            <w:r w:rsidRPr="00227D0B">
              <w:rPr>
                <w:rFonts w:ascii="Arial" w:hAnsi="Arial" w:cs="Arial"/>
                <w:sz w:val="20"/>
              </w:rPr>
              <w:t xml:space="preserve">Graduating </w:t>
            </w:r>
            <w:r w:rsidR="00CD1011">
              <w:rPr>
                <w:rFonts w:ascii="Arial" w:hAnsi="Arial" w:cs="Arial"/>
                <w:sz w:val="20"/>
              </w:rPr>
              <w:t>CVHS</w:t>
            </w:r>
          </w:p>
        </w:tc>
        <w:tc>
          <w:tcPr>
            <w:tcW w:w="5521" w:type="dxa"/>
          </w:tcPr>
          <w:p w14:paraId="33440FBE" w14:textId="77777777" w:rsidR="002613D9" w:rsidRPr="00227D0B" w:rsidRDefault="002613D9" w:rsidP="002613D9">
            <w:pPr>
              <w:jc w:val="center"/>
              <w:rPr>
                <w:rFonts w:ascii="Arial" w:hAnsi="Arial" w:cs="Arial"/>
                <w:sz w:val="20"/>
              </w:rPr>
            </w:pPr>
            <w:r w:rsidRPr="00227D0B">
              <w:rPr>
                <w:rFonts w:ascii="Arial" w:hAnsi="Arial" w:cs="Arial"/>
                <w:sz w:val="20"/>
              </w:rPr>
              <w:t>Prospective College/University</w:t>
            </w:r>
          </w:p>
        </w:tc>
        <w:tc>
          <w:tcPr>
            <w:tcW w:w="6064" w:type="dxa"/>
          </w:tcPr>
          <w:p w14:paraId="551CC6C3" w14:textId="77777777" w:rsidR="002613D9" w:rsidRPr="00227D0B" w:rsidRDefault="002613D9" w:rsidP="002613D9">
            <w:pPr>
              <w:jc w:val="center"/>
              <w:rPr>
                <w:rFonts w:ascii="Arial" w:hAnsi="Arial" w:cs="Arial"/>
                <w:sz w:val="20"/>
              </w:rPr>
            </w:pPr>
            <w:r w:rsidRPr="00227D0B">
              <w:rPr>
                <w:rFonts w:ascii="Arial" w:hAnsi="Arial" w:cs="Arial"/>
                <w:sz w:val="20"/>
              </w:rPr>
              <w:t>Prospective Career Goals</w:t>
            </w:r>
          </w:p>
        </w:tc>
      </w:tr>
      <w:tr w:rsidR="002613D9" w14:paraId="092FECAF" w14:textId="77777777" w:rsidTr="00DD1EB4">
        <w:trPr>
          <w:trHeight w:val="422"/>
        </w:trPr>
        <w:tc>
          <w:tcPr>
            <w:tcW w:w="2805" w:type="dxa"/>
          </w:tcPr>
          <w:p w14:paraId="03B00716" w14:textId="77777777" w:rsidR="004D0C10" w:rsidRDefault="004D0C10" w:rsidP="002613D9">
            <w:pPr>
              <w:jc w:val="center"/>
              <w:rPr>
                <w:rFonts w:ascii="Arial" w:hAnsi="Arial" w:cs="Arial"/>
                <w:sz w:val="28"/>
              </w:rPr>
            </w:pPr>
          </w:p>
          <w:p w14:paraId="130C835A" w14:textId="77777777" w:rsidR="002613D9" w:rsidRPr="004D0C10" w:rsidRDefault="002613D9" w:rsidP="004D0C10">
            <w:pPr>
              <w:jc w:val="center"/>
              <w:rPr>
                <w:rFonts w:ascii="Arial" w:hAnsi="Arial" w:cs="Arial"/>
                <w:sz w:val="28"/>
              </w:rPr>
            </w:pPr>
            <w:r w:rsidRPr="002613D9">
              <w:rPr>
                <w:rFonts w:ascii="Arial" w:hAnsi="Arial" w:cs="Arial"/>
                <w:sz w:val="28"/>
              </w:rPr>
              <w:t>20</w:t>
            </w:r>
            <w:r w:rsidR="007127AB">
              <w:rPr>
                <w:rFonts w:ascii="Arial" w:hAnsi="Arial" w:cs="Arial"/>
                <w:sz w:val="28"/>
              </w:rPr>
              <w:t>______</w:t>
            </w:r>
          </w:p>
        </w:tc>
        <w:tc>
          <w:tcPr>
            <w:tcW w:w="5521" w:type="dxa"/>
          </w:tcPr>
          <w:p w14:paraId="6217DB8D" w14:textId="77777777" w:rsidR="002613D9" w:rsidRPr="00F25C6E" w:rsidRDefault="002613D9">
            <w:pPr>
              <w:rPr>
                <w:rFonts w:ascii="Arial" w:hAnsi="Arial" w:cs="Arial"/>
                <w:sz w:val="32"/>
              </w:rPr>
            </w:pPr>
          </w:p>
        </w:tc>
        <w:tc>
          <w:tcPr>
            <w:tcW w:w="6064" w:type="dxa"/>
          </w:tcPr>
          <w:p w14:paraId="484E917B" w14:textId="77777777" w:rsidR="002613D9" w:rsidRPr="00F25C6E" w:rsidRDefault="002613D9">
            <w:pPr>
              <w:rPr>
                <w:rFonts w:ascii="Arial" w:hAnsi="Arial" w:cs="Arial"/>
                <w:sz w:val="32"/>
              </w:rPr>
            </w:pPr>
          </w:p>
        </w:tc>
      </w:tr>
    </w:tbl>
    <w:tbl>
      <w:tblPr>
        <w:tblStyle w:val="TableGrid"/>
        <w:tblpPr w:leftFromText="180" w:rightFromText="180" w:vertAnchor="text" w:horzAnchor="margin" w:tblpXSpec="center" w:tblpY="198"/>
        <w:tblW w:w="15483" w:type="dxa"/>
        <w:tblLayout w:type="fixed"/>
        <w:tblLook w:val="04A0" w:firstRow="1" w:lastRow="0" w:firstColumn="1" w:lastColumn="0" w:noHBand="0" w:noVBand="1"/>
      </w:tblPr>
      <w:tblGrid>
        <w:gridCol w:w="649"/>
        <w:gridCol w:w="451"/>
        <w:gridCol w:w="1168"/>
        <w:gridCol w:w="1080"/>
        <w:gridCol w:w="900"/>
        <w:gridCol w:w="1350"/>
        <w:gridCol w:w="1002"/>
        <w:gridCol w:w="992"/>
        <w:gridCol w:w="1172"/>
        <w:gridCol w:w="1262"/>
        <w:gridCol w:w="3606"/>
        <w:gridCol w:w="1851"/>
      </w:tblGrid>
      <w:tr w:rsidR="009F2168" w:rsidRPr="002613D9" w14:paraId="2EB02F37" w14:textId="77777777" w:rsidTr="000E3CA9">
        <w:trPr>
          <w:cantSplit/>
          <w:trHeight w:val="969"/>
        </w:trPr>
        <w:tc>
          <w:tcPr>
            <w:tcW w:w="649" w:type="dxa"/>
            <w:textDirection w:val="btLr"/>
          </w:tcPr>
          <w:p w14:paraId="795E3FA8" w14:textId="77777777" w:rsidR="009F2168" w:rsidRPr="00030D55" w:rsidRDefault="009F2168" w:rsidP="00915CD4">
            <w:pPr>
              <w:ind w:left="113" w:right="113"/>
              <w:jc w:val="center"/>
              <w:rPr>
                <w:sz w:val="16"/>
                <w:szCs w:val="16"/>
              </w:rPr>
            </w:pPr>
            <w:r w:rsidRPr="00030D55">
              <w:rPr>
                <w:sz w:val="16"/>
                <w:szCs w:val="16"/>
              </w:rPr>
              <w:t>Education Level</w:t>
            </w:r>
          </w:p>
        </w:tc>
        <w:tc>
          <w:tcPr>
            <w:tcW w:w="451" w:type="dxa"/>
            <w:textDirection w:val="btLr"/>
          </w:tcPr>
          <w:p w14:paraId="2FBD0A77" w14:textId="77777777" w:rsidR="009F2168" w:rsidRPr="00030D55" w:rsidRDefault="009F2168" w:rsidP="00915CD4">
            <w:pPr>
              <w:ind w:left="113" w:right="113"/>
              <w:jc w:val="center"/>
              <w:rPr>
                <w:sz w:val="16"/>
                <w:szCs w:val="16"/>
              </w:rPr>
            </w:pPr>
            <w:r w:rsidRPr="00030D55">
              <w:rPr>
                <w:sz w:val="16"/>
                <w:szCs w:val="16"/>
              </w:rPr>
              <w:t>Grade</w:t>
            </w:r>
          </w:p>
        </w:tc>
        <w:tc>
          <w:tcPr>
            <w:tcW w:w="1168" w:type="dxa"/>
          </w:tcPr>
          <w:p w14:paraId="024754F8" w14:textId="77777777" w:rsidR="009F2168" w:rsidRPr="00030D55" w:rsidRDefault="009F2168" w:rsidP="00915CD4">
            <w:pPr>
              <w:jc w:val="center"/>
              <w:rPr>
                <w:sz w:val="16"/>
                <w:szCs w:val="16"/>
              </w:rPr>
            </w:pPr>
            <w:r w:rsidRPr="00030D55">
              <w:rPr>
                <w:sz w:val="16"/>
                <w:szCs w:val="16"/>
              </w:rPr>
              <w:t>A---Social Science</w:t>
            </w:r>
          </w:p>
        </w:tc>
        <w:tc>
          <w:tcPr>
            <w:tcW w:w="1080" w:type="dxa"/>
          </w:tcPr>
          <w:p w14:paraId="05936A7D" w14:textId="77777777" w:rsidR="009F2168" w:rsidRPr="00030D55" w:rsidRDefault="009F2168" w:rsidP="00915CD4">
            <w:pPr>
              <w:jc w:val="center"/>
              <w:rPr>
                <w:sz w:val="16"/>
                <w:szCs w:val="16"/>
              </w:rPr>
            </w:pPr>
            <w:r w:rsidRPr="00030D55">
              <w:rPr>
                <w:sz w:val="16"/>
                <w:szCs w:val="16"/>
              </w:rPr>
              <w:t>B---English</w:t>
            </w:r>
          </w:p>
        </w:tc>
        <w:tc>
          <w:tcPr>
            <w:tcW w:w="900" w:type="dxa"/>
          </w:tcPr>
          <w:p w14:paraId="03690054" w14:textId="77777777" w:rsidR="009F2168" w:rsidRDefault="009F2168" w:rsidP="00915CD4">
            <w:pPr>
              <w:jc w:val="center"/>
              <w:rPr>
                <w:sz w:val="16"/>
                <w:szCs w:val="16"/>
              </w:rPr>
            </w:pPr>
            <w:r w:rsidRPr="00030D55">
              <w:rPr>
                <w:sz w:val="16"/>
                <w:szCs w:val="16"/>
              </w:rPr>
              <w:t>C---</w:t>
            </w:r>
          </w:p>
          <w:p w14:paraId="6E3E427E" w14:textId="77777777" w:rsidR="009F2168" w:rsidRPr="00030D55" w:rsidRDefault="009F2168" w:rsidP="00915CD4">
            <w:pPr>
              <w:jc w:val="center"/>
              <w:rPr>
                <w:sz w:val="16"/>
                <w:szCs w:val="16"/>
              </w:rPr>
            </w:pPr>
            <w:r w:rsidRPr="00030D55">
              <w:rPr>
                <w:sz w:val="16"/>
                <w:szCs w:val="16"/>
              </w:rPr>
              <w:t>Math</w:t>
            </w:r>
          </w:p>
        </w:tc>
        <w:tc>
          <w:tcPr>
            <w:tcW w:w="1350" w:type="dxa"/>
          </w:tcPr>
          <w:p w14:paraId="6589C5E2" w14:textId="77777777" w:rsidR="009F2168" w:rsidRDefault="009F2168" w:rsidP="00915CD4">
            <w:pPr>
              <w:jc w:val="center"/>
              <w:rPr>
                <w:sz w:val="16"/>
                <w:szCs w:val="16"/>
              </w:rPr>
            </w:pPr>
            <w:r w:rsidRPr="00030D55">
              <w:rPr>
                <w:sz w:val="16"/>
                <w:szCs w:val="16"/>
              </w:rPr>
              <w:t>D---</w:t>
            </w:r>
          </w:p>
          <w:p w14:paraId="717967A9" w14:textId="77777777" w:rsidR="009F2168" w:rsidRPr="00030D55" w:rsidRDefault="009F2168" w:rsidP="00915CD4">
            <w:pPr>
              <w:jc w:val="center"/>
              <w:rPr>
                <w:sz w:val="16"/>
                <w:szCs w:val="16"/>
              </w:rPr>
            </w:pPr>
            <w:r w:rsidRPr="00030D55">
              <w:rPr>
                <w:sz w:val="16"/>
                <w:szCs w:val="16"/>
              </w:rPr>
              <w:t>Science</w:t>
            </w:r>
          </w:p>
        </w:tc>
        <w:tc>
          <w:tcPr>
            <w:tcW w:w="1002" w:type="dxa"/>
          </w:tcPr>
          <w:p w14:paraId="598AA233" w14:textId="77777777" w:rsidR="009F2168" w:rsidRPr="00030D55" w:rsidRDefault="009F2168" w:rsidP="00915CD4">
            <w:pPr>
              <w:jc w:val="center"/>
              <w:rPr>
                <w:sz w:val="16"/>
                <w:szCs w:val="16"/>
              </w:rPr>
            </w:pPr>
            <w:r w:rsidRPr="00030D55">
              <w:rPr>
                <w:sz w:val="16"/>
                <w:szCs w:val="16"/>
              </w:rPr>
              <w:t>E---Foreign Language</w:t>
            </w:r>
          </w:p>
        </w:tc>
        <w:tc>
          <w:tcPr>
            <w:tcW w:w="992" w:type="dxa"/>
          </w:tcPr>
          <w:p w14:paraId="367D5645" w14:textId="77777777" w:rsidR="009F2168" w:rsidRDefault="009F2168" w:rsidP="00915CD4">
            <w:pPr>
              <w:jc w:val="center"/>
              <w:rPr>
                <w:sz w:val="16"/>
                <w:szCs w:val="16"/>
              </w:rPr>
            </w:pPr>
            <w:r w:rsidRPr="00030D55">
              <w:rPr>
                <w:sz w:val="16"/>
                <w:szCs w:val="16"/>
              </w:rPr>
              <w:t>F---</w:t>
            </w:r>
          </w:p>
          <w:p w14:paraId="01636372" w14:textId="77777777" w:rsidR="009F2168" w:rsidRPr="00030D55" w:rsidRDefault="009F2168" w:rsidP="00915CD4">
            <w:pPr>
              <w:jc w:val="center"/>
              <w:rPr>
                <w:sz w:val="16"/>
                <w:szCs w:val="16"/>
              </w:rPr>
            </w:pPr>
            <w:r w:rsidRPr="00030D55">
              <w:rPr>
                <w:sz w:val="16"/>
                <w:szCs w:val="16"/>
              </w:rPr>
              <w:t>Fine Art</w:t>
            </w:r>
          </w:p>
        </w:tc>
        <w:tc>
          <w:tcPr>
            <w:tcW w:w="1172" w:type="dxa"/>
          </w:tcPr>
          <w:p w14:paraId="5CEABFBD" w14:textId="77777777" w:rsidR="009F2168" w:rsidRPr="00030D55" w:rsidRDefault="009F2168" w:rsidP="00915CD4">
            <w:pPr>
              <w:jc w:val="center"/>
              <w:rPr>
                <w:sz w:val="16"/>
                <w:szCs w:val="20"/>
              </w:rPr>
            </w:pPr>
            <w:r w:rsidRPr="00030D55">
              <w:rPr>
                <w:sz w:val="16"/>
                <w:szCs w:val="20"/>
              </w:rPr>
              <w:t>G---Elective</w:t>
            </w:r>
          </w:p>
          <w:p w14:paraId="34CA9FC3" w14:textId="77777777" w:rsidR="009F2168" w:rsidRPr="00030D55" w:rsidRDefault="009F2168" w:rsidP="00915CD4">
            <w:pPr>
              <w:rPr>
                <w:sz w:val="10"/>
                <w:szCs w:val="20"/>
              </w:rPr>
            </w:pPr>
          </w:p>
          <w:p w14:paraId="5C5FC292" w14:textId="77777777" w:rsidR="009F2168" w:rsidRPr="00227D0B" w:rsidRDefault="009F2168" w:rsidP="00915CD4">
            <w:pPr>
              <w:rPr>
                <w:sz w:val="20"/>
                <w:szCs w:val="20"/>
              </w:rPr>
            </w:pPr>
            <w:r w:rsidRPr="00E67722">
              <w:rPr>
                <w:sz w:val="10"/>
                <w:szCs w:val="20"/>
              </w:rPr>
              <w:t>*Not an  A –G elective</w:t>
            </w:r>
          </w:p>
        </w:tc>
        <w:tc>
          <w:tcPr>
            <w:tcW w:w="1262" w:type="dxa"/>
          </w:tcPr>
          <w:p w14:paraId="60B846DC" w14:textId="77777777" w:rsidR="009F2168" w:rsidRPr="00030D55" w:rsidRDefault="009F2168" w:rsidP="00915CD4">
            <w:pPr>
              <w:jc w:val="center"/>
              <w:rPr>
                <w:sz w:val="16"/>
                <w:szCs w:val="16"/>
              </w:rPr>
            </w:pPr>
            <w:r w:rsidRPr="00030D55">
              <w:rPr>
                <w:sz w:val="16"/>
                <w:szCs w:val="16"/>
              </w:rPr>
              <w:t>G---Elective</w:t>
            </w:r>
          </w:p>
          <w:p w14:paraId="18834E60" w14:textId="77777777" w:rsidR="009F2168" w:rsidRPr="00030D55" w:rsidRDefault="009F2168" w:rsidP="00915CD4">
            <w:pPr>
              <w:jc w:val="center"/>
              <w:rPr>
                <w:sz w:val="10"/>
                <w:szCs w:val="16"/>
              </w:rPr>
            </w:pPr>
            <w:r w:rsidRPr="00030D55">
              <w:rPr>
                <w:sz w:val="16"/>
                <w:szCs w:val="16"/>
              </w:rPr>
              <w:t xml:space="preserve"> </w:t>
            </w:r>
          </w:p>
          <w:p w14:paraId="0062744C" w14:textId="77777777" w:rsidR="009F2168" w:rsidRPr="00227D0B" w:rsidRDefault="009F2168" w:rsidP="00915CD4">
            <w:pPr>
              <w:jc w:val="center"/>
              <w:rPr>
                <w:sz w:val="20"/>
                <w:szCs w:val="20"/>
              </w:rPr>
            </w:pPr>
            <w:r w:rsidRPr="00030D55">
              <w:rPr>
                <w:sz w:val="16"/>
                <w:szCs w:val="16"/>
              </w:rPr>
              <w:t xml:space="preserve">Sequence </w:t>
            </w:r>
            <w:r>
              <w:rPr>
                <w:sz w:val="16"/>
                <w:szCs w:val="16"/>
              </w:rPr>
              <w:t>CTE</w:t>
            </w:r>
            <w:r w:rsidRPr="00030D55">
              <w:rPr>
                <w:sz w:val="16"/>
                <w:szCs w:val="16"/>
              </w:rPr>
              <w:t xml:space="preserve"> Courses</w:t>
            </w:r>
            <w:r>
              <w:rPr>
                <w:sz w:val="20"/>
                <w:szCs w:val="20"/>
              </w:rPr>
              <w:t xml:space="preserve"> </w:t>
            </w:r>
          </w:p>
        </w:tc>
        <w:tc>
          <w:tcPr>
            <w:tcW w:w="3606" w:type="dxa"/>
            <w:vMerge w:val="restart"/>
          </w:tcPr>
          <w:p w14:paraId="5C143CA8" w14:textId="77777777" w:rsidR="009F2168" w:rsidRPr="00270ED1" w:rsidRDefault="009F2168" w:rsidP="00915CD4">
            <w:pPr>
              <w:jc w:val="center"/>
              <w:rPr>
                <w:sz w:val="20"/>
                <w:szCs w:val="12"/>
              </w:rPr>
            </w:pPr>
            <w:r w:rsidRPr="00270ED1">
              <w:rPr>
                <w:sz w:val="20"/>
                <w:szCs w:val="12"/>
              </w:rPr>
              <w:t>Career Pathway</w:t>
            </w:r>
          </w:p>
          <w:p w14:paraId="0F67E9F4" w14:textId="77777777" w:rsidR="009F2168" w:rsidRPr="00EB3142" w:rsidRDefault="009F2168" w:rsidP="00915CD4">
            <w:pPr>
              <w:rPr>
                <w:sz w:val="4"/>
                <w:szCs w:val="12"/>
              </w:rPr>
            </w:pPr>
            <w:r>
              <w:rPr>
                <w:sz w:val="4"/>
                <w:szCs w:val="12"/>
              </w:rPr>
              <w:t xml:space="preserve"> </w:t>
            </w:r>
          </w:p>
          <w:p w14:paraId="2086ED3D" w14:textId="77777777" w:rsidR="009F2168" w:rsidRDefault="009F2168" w:rsidP="00915CD4">
            <w:pPr>
              <w:rPr>
                <w:sz w:val="12"/>
                <w:szCs w:val="12"/>
              </w:rPr>
            </w:pPr>
            <w:r w:rsidRPr="00227D0B">
              <w:rPr>
                <w:sz w:val="12"/>
                <w:szCs w:val="12"/>
              </w:rPr>
              <w:t>The Agriculture and Natural Resources sector is designed to provide a foundation in agriculture for all agriculture students in California. Students engage in an instructional program that integrates academic and technical preparation and focuses on career awareness, career exploration, and ski</w:t>
            </w:r>
            <w:r>
              <w:rPr>
                <w:sz w:val="12"/>
                <w:szCs w:val="12"/>
              </w:rPr>
              <w:t>ll preparation</w:t>
            </w:r>
            <w:r w:rsidRPr="00227D0B">
              <w:rPr>
                <w:sz w:val="12"/>
                <w:szCs w:val="12"/>
              </w:rPr>
              <w:t xml:space="preserve">. The pathways emphasize real-world, occupationally relevant </w:t>
            </w:r>
            <w:r w:rsidRPr="00F0326D">
              <w:rPr>
                <w:sz w:val="12"/>
                <w:szCs w:val="12"/>
              </w:rPr>
              <w:t>experiences of significant scope and depth in Agricultural Business, Agricultural Mechanics, Agriscience, Animal Science, Forestry and Natural Resources, Ornamental Horticult</w:t>
            </w:r>
            <w:r>
              <w:rPr>
                <w:sz w:val="12"/>
                <w:szCs w:val="12"/>
              </w:rPr>
              <w:t>ure, and Plant and Soil Science</w:t>
            </w:r>
            <w:r w:rsidRPr="00F0326D">
              <w:rPr>
                <w:sz w:val="12"/>
                <w:szCs w:val="12"/>
              </w:rPr>
              <w:t>.</w:t>
            </w:r>
          </w:p>
          <w:p w14:paraId="73480E74" w14:textId="77777777" w:rsidR="009F2168" w:rsidRDefault="009F2168" w:rsidP="00915CD4">
            <w:pPr>
              <w:rPr>
                <w:sz w:val="12"/>
                <w:szCs w:val="12"/>
              </w:rPr>
            </w:pPr>
            <w:r w:rsidRPr="00F0326D">
              <w:rPr>
                <w:sz w:val="12"/>
                <w:szCs w:val="12"/>
              </w:rPr>
              <w:t xml:space="preserve"> </w:t>
            </w:r>
            <w:r w:rsidRPr="00154893">
              <w:rPr>
                <w:sz w:val="12"/>
              </w:rPr>
              <w:t xml:space="preserve">In the Agricultural Business pathway, students learn about agricultural business operation and management. Topics include accounting, finance, economics, business organization, marketing, and sales. </w:t>
            </w:r>
          </w:p>
          <w:p w14:paraId="2E5F7B6B" w14:textId="77777777" w:rsidR="009F2168" w:rsidRDefault="009F2168" w:rsidP="00915CD4">
            <w:pPr>
              <w:rPr>
                <w:sz w:val="12"/>
                <w:szCs w:val="12"/>
              </w:rPr>
            </w:pPr>
            <w:r w:rsidRPr="00096DAB">
              <w:rPr>
                <w:sz w:val="12"/>
                <w:szCs w:val="12"/>
              </w:rPr>
              <w:t>In the Ornamental Horticulture pathway prepares students for careers in the nursery, landscaping, and floral industries. Topics include plant identification, plant physiology, soil science, plant reproduction, nursery production, floriculture, as well as landscaping design, installation, and maintenance.</w:t>
            </w:r>
          </w:p>
          <w:p w14:paraId="200E7457" w14:textId="77777777" w:rsidR="009F2168" w:rsidRDefault="009F2168" w:rsidP="00915CD4">
            <w:pPr>
              <w:rPr>
                <w:sz w:val="12"/>
                <w:szCs w:val="12"/>
              </w:rPr>
            </w:pPr>
            <w:r w:rsidRPr="00227D0B">
              <w:rPr>
                <w:sz w:val="12"/>
                <w:szCs w:val="12"/>
              </w:rPr>
              <w:t xml:space="preserve"> Integral components of classroom and laboratory instruction, supervised agricultural experience projects, and leadership and interpersonal skills development prepare students for continued training, advanced educational opportunities, or entry to a career.</w:t>
            </w:r>
          </w:p>
          <w:p w14:paraId="59BD5BFF" w14:textId="77777777" w:rsidR="009F2168" w:rsidRPr="00227D0B" w:rsidRDefault="009F2168" w:rsidP="00915CD4">
            <w:pPr>
              <w:rPr>
                <w:sz w:val="12"/>
                <w:szCs w:val="12"/>
              </w:rPr>
            </w:pPr>
          </w:p>
          <w:p w14:paraId="6591F77C" w14:textId="77777777" w:rsidR="009F2168" w:rsidRPr="00227D0B" w:rsidRDefault="009F2168" w:rsidP="00915CD4">
            <w:pPr>
              <w:rPr>
                <w:sz w:val="20"/>
                <w:szCs w:val="20"/>
              </w:rPr>
            </w:pPr>
            <w:r w:rsidRPr="00227D0B">
              <w:rPr>
                <w:sz w:val="12"/>
                <w:szCs w:val="12"/>
              </w:rPr>
              <w:t xml:space="preserve">(Source: </w:t>
            </w:r>
            <w:hyperlink r:id="rId10" w:history="1">
              <w:r w:rsidRPr="00227D0B">
                <w:rPr>
                  <w:rStyle w:val="Hyperlink"/>
                  <w:sz w:val="12"/>
                  <w:szCs w:val="12"/>
                </w:rPr>
                <w:t>http://www.cde.ca.gov/ci/ct/sf/documents/agnatural.pdf</w:t>
              </w:r>
            </w:hyperlink>
            <w:r w:rsidRPr="00227D0B">
              <w:rPr>
                <w:sz w:val="12"/>
                <w:szCs w:val="12"/>
              </w:rPr>
              <w:t>)</w:t>
            </w:r>
          </w:p>
        </w:tc>
        <w:tc>
          <w:tcPr>
            <w:tcW w:w="1851" w:type="dxa"/>
            <w:vMerge w:val="restart"/>
          </w:tcPr>
          <w:p w14:paraId="2BD02DA2" w14:textId="77777777" w:rsidR="009F2168" w:rsidRDefault="009F2168" w:rsidP="00915CD4">
            <w:pPr>
              <w:jc w:val="center"/>
              <w:rPr>
                <w:sz w:val="20"/>
                <w:szCs w:val="20"/>
              </w:rPr>
            </w:pPr>
            <w:r w:rsidRPr="00227D0B">
              <w:rPr>
                <w:sz w:val="20"/>
                <w:szCs w:val="20"/>
              </w:rPr>
              <w:t>Sample Careers</w:t>
            </w:r>
          </w:p>
          <w:p w14:paraId="6C7374AB" w14:textId="77777777" w:rsidR="009F2168" w:rsidRPr="00EB3142" w:rsidRDefault="009F2168" w:rsidP="00915CD4">
            <w:pPr>
              <w:pStyle w:val="ListParagraph"/>
              <w:ind w:left="162"/>
              <w:rPr>
                <w:sz w:val="4"/>
                <w:szCs w:val="4"/>
              </w:rPr>
            </w:pPr>
          </w:p>
          <w:p w14:paraId="244FB5A4" w14:textId="77777777" w:rsidR="009F2168" w:rsidRPr="00227D0B" w:rsidRDefault="009F2168" w:rsidP="00915CD4">
            <w:pPr>
              <w:pStyle w:val="ListParagraph"/>
              <w:numPr>
                <w:ilvl w:val="0"/>
                <w:numId w:val="1"/>
              </w:numPr>
              <w:ind w:left="162" w:hanging="162"/>
              <w:rPr>
                <w:sz w:val="12"/>
                <w:szCs w:val="16"/>
              </w:rPr>
            </w:pPr>
            <w:r w:rsidRPr="00227D0B">
              <w:rPr>
                <w:sz w:val="12"/>
                <w:szCs w:val="16"/>
              </w:rPr>
              <w:t>Agriculture Inspector</w:t>
            </w:r>
          </w:p>
          <w:p w14:paraId="20F80F40" w14:textId="77777777" w:rsidR="009F2168" w:rsidRPr="00227D0B" w:rsidRDefault="009F2168" w:rsidP="00915CD4">
            <w:pPr>
              <w:pStyle w:val="ListParagraph"/>
              <w:numPr>
                <w:ilvl w:val="0"/>
                <w:numId w:val="1"/>
              </w:numPr>
              <w:ind w:left="162" w:hanging="162"/>
              <w:rPr>
                <w:sz w:val="12"/>
                <w:szCs w:val="16"/>
              </w:rPr>
            </w:pPr>
            <w:r w:rsidRPr="00227D0B">
              <w:rPr>
                <w:sz w:val="12"/>
                <w:szCs w:val="16"/>
              </w:rPr>
              <w:t>Farm &amp;  Ranch Manager</w:t>
            </w:r>
          </w:p>
          <w:p w14:paraId="676DC657" w14:textId="77777777" w:rsidR="009F2168" w:rsidRPr="00227D0B" w:rsidRDefault="009F2168" w:rsidP="00915CD4">
            <w:pPr>
              <w:pStyle w:val="ListParagraph"/>
              <w:numPr>
                <w:ilvl w:val="0"/>
                <w:numId w:val="1"/>
              </w:numPr>
              <w:ind w:left="162" w:hanging="162"/>
              <w:rPr>
                <w:sz w:val="12"/>
                <w:szCs w:val="16"/>
              </w:rPr>
            </w:pPr>
            <w:r w:rsidRPr="00227D0B">
              <w:rPr>
                <w:sz w:val="12"/>
                <w:szCs w:val="16"/>
              </w:rPr>
              <w:t>Sales  Representative</w:t>
            </w:r>
          </w:p>
          <w:p w14:paraId="795EEB5E" w14:textId="77777777" w:rsidR="009F2168" w:rsidRPr="00227D0B" w:rsidRDefault="009F2168" w:rsidP="00915CD4">
            <w:pPr>
              <w:pStyle w:val="ListParagraph"/>
              <w:numPr>
                <w:ilvl w:val="0"/>
                <w:numId w:val="1"/>
              </w:numPr>
              <w:ind w:left="162" w:hanging="162"/>
              <w:rPr>
                <w:sz w:val="12"/>
                <w:szCs w:val="16"/>
              </w:rPr>
            </w:pPr>
            <w:r w:rsidRPr="00227D0B">
              <w:rPr>
                <w:sz w:val="12"/>
                <w:szCs w:val="16"/>
              </w:rPr>
              <w:t xml:space="preserve">Business Controller  </w:t>
            </w:r>
          </w:p>
          <w:p w14:paraId="49786757" w14:textId="77777777" w:rsidR="009F2168" w:rsidRPr="00227D0B" w:rsidRDefault="009F2168" w:rsidP="00915CD4">
            <w:pPr>
              <w:pStyle w:val="ListParagraph"/>
              <w:numPr>
                <w:ilvl w:val="0"/>
                <w:numId w:val="1"/>
              </w:numPr>
              <w:ind w:left="162" w:hanging="162"/>
              <w:rPr>
                <w:sz w:val="12"/>
                <w:szCs w:val="16"/>
              </w:rPr>
            </w:pPr>
            <w:r w:rsidRPr="00227D0B">
              <w:rPr>
                <w:sz w:val="12"/>
                <w:szCs w:val="16"/>
              </w:rPr>
              <w:t>Agriculture  Credit Manager</w:t>
            </w:r>
          </w:p>
          <w:p w14:paraId="2B21478D" w14:textId="77777777" w:rsidR="009F2168" w:rsidRPr="00227D0B" w:rsidRDefault="009F2168" w:rsidP="00915CD4">
            <w:pPr>
              <w:pStyle w:val="ListParagraph"/>
              <w:numPr>
                <w:ilvl w:val="0"/>
                <w:numId w:val="1"/>
              </w:numPr>
              <w:ind w:left="162" w:hanging="162"/>
              <w:rPr>
                <w:sz w:val="12"/>
                <w:szCs w:val="16"/>
              </w:rPr>
            </w:pPr>
            <w:r w:rsidRPr="00227D0B">
              <w:rPr>
                <w:sz w:val="12"/>
                <w:szCs w:val="16"/>
              </w:rPr>
              <w:t>Soil Conservationist</w:t>
            </w:r>
          </w:p>
          <w:p w14:paraId="36C2C8FC" w14:textId="77777777" w:rsidR="009F2168" w:rsidRPr="00227D0B" w:rsidRDefault="009F2168" w:rsidP="00915CD4">
            <w:pPr>
              <w:pStyle w:val="ListParagraph"/>
              <w:numPr>
                <w:ilvl w:val="0"/>
                <w:numId w:val="1"/>
              </w:numPr>
              <w:ind w:left="162" w:hanging="162"/>
              <w:rPr>
                <w:sz w:val="12"/>
                <w:szCs w:val="16"/>
              </w:rPr>
            </w:pPr>
            <w:r w:rsidRPr="00227D0B">
              <w:rPr>
                <w:sz w:val="12"/>
                <w:szCs w:val="16"/>
              </w:rPr>
              <w:t>Environmental Analyst</w:t>
            </w:r>
          </w:p>
          <w:p w14:paraId="69A54070" w14:textId="77777777" w:rsidR="009F2168" w:rsidRPr="00227D0B" w:rsidRDefault="009F2168" w:rsidP="00915CD4">
            <w:pPr>
              <w:pStyle w:val="ListParagraph"/>
              <w:numPr>
                <w:ilvl w:val="0"/>
                <w:numId w:val="1"/>
              </w:numPr>
              <w:ind w:left="162" w:hanging="162"/>
              <w:rPr>
                <w:sz w:val="12"/>
                <w:szCs w:val="16"/>
              </w:rPr>
            </w:pPr>
            <w:r w:rsidRPr="00227D0B">
              <w:rPr>
                <w:sz w:val="12"/>
                <w:szCs w:val="16"/>
              </w:rPr>
              <w:t>Plant and Soil Scientist</w:t>
            </w:r>
          </w:p>
          <w:p w14:paraId="03A6012D" w14:textId="77777777" w:rsidR="009F2168" w:rsidRPr="00227D0B" w:rsidRDefault="009F2168" w:rsidP="00915CD4">
            <w:pPr>
              <w:pStyle w:val="ListParagraph"/>
              <w:numPr>
                <w:ilvl w:val="0"/>
                <w:numId w:val="1"/>
              </w:numPr>
              <w:ind w:left="162" w:hanging="162"/>
              <w:rPr>
                <w:sz w:val="12"/>
                <w:szCs w:val="16"/>
              </w:rPr>
            </w:pPr>
            <w:r w:rsidRPr="00227D0B">
              <w:rPr>
                <w:sz w:val="12"/>
                <w:szCs w:val="16"/>
              </w:rPr>
              <w:t>Crop Consultant</w:t>
            </w:r>
          </w:p>
          <w:p w14:paraId="1287D1D3" w14:textId="77777777" w:rsidR="009F2168" w:rsidRPr="00227D0B" w:rsidRDefault="009F2168" w:rsidP="00915CD4">
            <w:pPr>
              <w:pStyle w:val="ListParagraph"/>
              <w:numPr>
                <w:ilvl w:val="0"/>
                <w:numId w:val="1"/>
              </w:numPr>
              <w:ind w:left="162" w:hanging="162"/>
              <w:rPr>
                <w:sz w:val="12"/>
                <w:szCs w:val="16"/>
              </w:rPr>
            </w:pPr>
            <w:r w:rsidRPr="00227D0B">
              <w:rPr>
                <w:sz w:val="12"/>
                <w:szCs w:val="16"/>
              </w:rPr>
              <w:t>Pest Control Advisor</w:t>
            </w:r>
          </w:p>
          <w:p w14:paraId="7F894126" w14:textId="77777777" w:rsidR="009F2168" w:rsidRPr="00227D0B" w:rsidRDefault="009F2168" w:rsidP="00915CD4">
            <w:pPr>
              <w:pStyle w:val="ListParagraph"/>
              <w:numPr>
                <w:ilvl w:val="0"/>
                <w:numId w:val="1"/>
              </w:numPr>
              <w:ind w:left="162" w:hanging="162"/>
              <w:rPr>
                <w:sz w:val="12"/>
                <w:szCs w:val="16"/>
              </w:rPr>
            </w:pPr>
            <w:r w:rsidRPr="00227D0B">
              <w:rPr>
                <w:sz w:val="12"/>
                <w:szCs w:val="16"/>
              </w:rPr>
              <w:t>Research Assistant/Associate</w:t>
            </w:r>
          </w:p>
          <w:p w14:paraId="4F95432B" w14:textId="77777777" w:rsidR="009F2168" w:rsidRPr="00227D0B" w:rsidRDefault="009F2168" w:rsidP="00915CD4">
            <w:pPr>
              <w:pStyle w:val="ListParagraph"/>
              <w:numPr>
                <w:ilvl w:val="0"/>
                <w:numId w:val="1"/>
              </w:numPr>
              <w:ind w:left="162" w:hanging="162"/>
              <w:rPr>
                <w:sz w:val="12"/>
                <w:szCs w:val="16"/>
              </w:rPr>
            </w:pPr>
            <w:r w:rsidRPr="00227D0B">
              <w:rPr>
                <w:sz w:val="12"/>
                <w:szCs w:val="16"/>
              </w:rPr>
              <w:t>Water Quality Specialist</w:t>
            </w:r>
          </w:p>
          <w:p w14:paraId="2C3EA5E9" w14:textId="77777777" w:rsidR="009F2168" w:rsidRPr="00227D0B" w:rsidRDefault="009F2168" w:rsidP="00915CD4">
            <w:pPr>
              <w:pStyle w:val="ListParagraph"/>
              <w:numPr>
                <w:ilvl w:val="0"/>
                <w:numId w:val="1"/>
              </w:numPr>
              <w:ind w:left="162" w:hanging="162"/>
              <w:rPr>
                <w:sz w:val="12"/>
                <w:szCs w:val="16"/>
              </w:rPr>
            </w:pPr>
            <w:r w:rsidRPr="00227D0B">
              <w:rPr>
                <w:sz w:val="12"/>
                <w:szCs w:val="16"/>
              </w:rPr>
              <w:t>Plant Scientist</w:t>
            </w:r>
          </w:p>
          <w:p w14:paraId="7A6F9496" w14:textId="77777777" w:rsidR="009F2168" w:rsidRDefault="009F2168" w:rsidP="00915CD4">
            <w:pPr>
              <w:pStyle w:val="ListParagraph"/>
              <w:numPr>
                <w:ilvl w:val="0"/>
                <w:numId w:val="1"/>
              </w:numPr>
              <w:ind w:left="162" w:hanging="162"/>
              <w:rPr>
                <w:sz w:val="12"/>
                <w:szCs w:val="16"/>
              </w:rPr>
            </w:pPr>
            <w:r w:rsidRPr="00227D0B">
              <w:rPr>
                <w:sz w:val="12"/>
                <w:szCs w:val="16"/>
              </w:rPr>
              <w:t>Agriscience Teacher</w:t>
            </w:r>
          </w:p>
          <w:p w14:paraId="25A4407F" w14:textId="77777777" w:rsidR="009F2168" w:rsidRDefault="009F2168" w:rsidP="00915CD4">
            <w:pPr>
              <w:pStyle w:val="ListParagraph"/>
              <w:numPr>
                <w:ilvl w:val="0"/>
                <w:numId w:val="1"/>
              </w:numPr>
              <w:ind w:left="162" w:hanging="162"/>
              <w:rPr>
                <w:sz w:val="12"/>
                <w:szCs w:val="16"/>
              </w:rPr>
            </w:pPr>
            <w:r>
              <w:rPr>
                <w:sz w:val="12"/>
                <w:szCs w:val="16"/>
              </w:rPr>
              <w:t xml:space="preserve">Entomologist  </w:t>
            </w:r>
          </w:p>
          <w:p w14:paraId="294B014F" w14:textId="77777777" w:rsidR="009F2168" w:rsidRPr="00185622" w:rsidRDefault="009F2168" w:rsidP="00915CD4">
            <w:pPr>
              <w:pStyle w:val="ListParagraph"/>
              <w:numPr>
                <w:ilvl w:val="0"/>
                <w:numId w:val="1"/>
              </w:numPr>
              <w:ind w:left="162" w:hanging="162"/>
              <w:rPr>
                <w:sz w:val="12"/>
                <w:szCs w:val="16"/>
              </w:rPr>
            </w:pPr>
            <w:r w:rsidRPr="00185622">
              <w:rPr>
                <w:sz w:val="12"/>
                <w:szCs w:val="16"/>
              </w:rPr>
              <w:t>Forestry Technician</w:t>
            </w:r>
          </w:p>
          <w:p w14:paraId="3D7DFDE1" w14:textId="77777777" w:rsidR="009F2168" w:rsidRPr="00185622" w:rsidRDefault="009F2168" w:rsidP="00915CD4">
            <w:pPr>
              <w:pStyle w:val="ListParagraph"/>
              <w:numPr>
                <w:ilvl w:val="0"/>
                <w:numId w:val="1"/>
              </w:numPr>
              <w:ind w:left="162" w:hanging="162"/>
              <w:rPr>
                <w:sz w:val="12"/>
                <w:szCs w:val="16"/>
              </w:rPr>
            </w:pPr>
            <w:r w:rsidRPr="00185622">
              <w:rPr>
                <w:sz w:val="12"/>
                <w:szCs w:val="16"/>
              </w:rPr>
              <w:t xml:space="preserve"> Park Ranger</w:t>
            </w:r>
          </w:p>
          <w:p w14:paraId="258173D6" w14:textId="77777777" w:rsidR="009F2168" w:rsidRPr="00185622" w:rsidRDefault="009F2168" w:rsidP="00915CD4">
            <w:pPr>
              <w:pStyle w:val="ListParagraph"/>
              <w:numPr>
                <w:ilvl w:val="0"/>
                <w:numId w:val="1"/>
              </w:numPr>
              <w:ind w:left="162" w:hanging="162"/>
              <w:rPr>
                <w:sz w:val="12"/>
                <w:szCs w:val="16"/>
              </w:rPr>
            </w:pPr>
            <w:r w:rsidRPr="00185622">
              <w:rPr>
                <w:sz w:val="12"/>
                <w:szCs w:val="16"/>
              </w:rPr>
              <w:t xml:space="preserve"> Fish Hatchery Technician</w:t>
            </w:r>
          </w:p>
          <w:p w14:paraId="72459D13" w14:textId="77777777" w:rsidR="009F2168" w:rsidRPr="00185622" w:rsidRDefault="009F2168" w:rsidP="00915CD4">
            <w:pPr>
              <w:pStyle w:val="ListParagraph"/>
              <w:numPr>
                <w:ilvl w:val="0"/>
                <w:numId w:val="1"/>
              </w:numPr>
              <w:ind w:left="162" w:hanging="162"/>
              <w:rPr>
                <w:sz w:val="12"/>
                <w:szCs w:val="16"/>
              </w:rPr>
            </w:pPr>
            <w:r w:rsidRPr="00185622">
              <w:rPr>
                <w:sz w:val="12"/>
                <w:szCs w:val="16"/>
              </w:rPr>
              <w:t xml:space="preserve"> Logging Operation Inspector</w:t>
            </w:r>
          </w:p>
          <w:p w14:paraId="73A7D4EA" w14:textId="77777777" w:rsidR="009F2168" w:rsidRPr="00372707" w:rsidRDefault="009F2168" w:rsidP="00915CD4">
            <w:pPr>
              <w:pStyle w:val="ListParagraph"/>
              <w:numPr>
                <w:ilvl w:val="0"/>
                <w:numId w:val="1"/>
              </w:numPr>
              <w:ind w:left="162" w:hanging="162"/>
              <w:rPr>
                <w:sz w:val="12"/>
                <w:szCs w:val="16"/>
              </w:rPr>
            </w:pPr>
            <w:r w:rsidRPr="00185622">
              <w:rPr>
                <w:sz w:val="12"/>
                <w:szCs w:val="16"/>
              </w:rPr>
              <w:t xml:space="preserve"> Biological Science Technician</w:t>
            </w:r>
          </w:p>
          <w:p w14:paraId="08A00E52" w14:textId="77777777" w:rsidR="009F2168" w:rsidRPr="00372707" w:rsidRDefault="009F2168" w:rsidP="00915CD4">
            <w:pPr>
              <w:pStyle w:val="ListParagraph"/>
              <w:numPr>
                <w:ilvl w:val="0"/>
                <w:numId w:val="1"/>
              </w:numPr>
              <w:ind w:left="162" w:hanging="162"/>
              <w:rPr>
                <w:sz w:val="12"/>
                <w:szCs w:val="16"/>
              </w:rPr>
            </w:pPr>
            <w:r w:rsidRPr="00372707">
              <w:rPr>
                <w:sz w:val="12"/>
                <w:szCs w:val="16"/>
              </w:rPr>
              <w:t>Florist/Floral Designer</w:t>
            </w:r>
          </w:p>
          <w:p w14:paraId="7F521642" w14:textId="77777777" w:rsidR="009F2168" w:rsidRPr="00372707" w:rsidRDefault="009F2168" w:rsidP="00915CD4">
            <w:pPr>
              <w:pStyle w:val="ListParagraph"/>
              <w:numPr>
                <w:ilvl w:val="0"/>
                <w:numId w:val="1"/>
              </w:numPr>
              <w:ind w:left="162" w:hanging="162"/>
              <w:rPr>
                <w:sz w:val="12"/>
                <w:szCs w:val="16"/>
              </w:rPr>
            </w:pPr>
            <w:r w:rsidRPr="00372707">
              <w:rPr>
                <w:sz w:val="12"/>
                <w:szCs w:val="16"/>
              </w:rPr>
              <w:t xml:space="preserve"> Landscape Design/Architect</w:t>
            </w:r>
          </w:p>
          <w:p w14:paraId="0B2CE435" w14:textId="77777777" w:rsidR="009F2168" w:rsidRPr="00372707" w:rsidRDefault="009F2168" w:rsidP="00915CD4">
            <w:pPr>
              <w:pStyle w:val="ListParagraph"/>
              <w:numPr>
                <w:ilvl w:val="0"/>
                <w:numId w:val="1"/>
              </w:numPr>
              <w:ind w:left="162" w:hanging="162"/>
              <w:rPr>
                <w:sz w:val="12"/>
                <w:szCs w:val="16"/>
              </w:rPr>
            </w:pPr>
            <w:r w:rsidRPr="00372707">
              <w:rPr>
                <w:sz w:val="12"/>
                <w:szCs w:val="16"/>
              </w:rPr>
              <w:t xml:space="preserve"> Hydroponics Grower</w:t>
            </w:r>
          </w:p>
          <w:p w14:paraId="543B6CE4" w14:textId="77777777" w:rsidR="009F2168" w:rsidRPr="00372707" w:rsidRDefault="009F2168" w:rsidP="00915CD4">
            <w:pPr>
              <w:pStyle w:val="ListParagraph"/>
              <w:numPr>
                <w:ilvl w:val="0"/>
                <w:numId w:val="1"/>
              </w:numPr>
              <w:ind w:left="162" w:hanging="162"/>
              <w:rPr>
                <w:sz w:val="12"/>
                <w:szCs w:val="16"/>
              </w:rPr>
            </w:pPr>
            <w:r w:rsidRPr="00372707">
              <w:rPr>
                <w:sz w:val="12"/>
                <w:szCs w:val="16"/>
              </w:rPr>
              <w:t xml:space="preserve"> Botanical Specialist</w:t>
            </w:r>
          </w:p>
          <w:p w14:paraId="06CD440B" w14:textId="77777777" w:rsidR="009F2168" w:rsidRPr="00227D0B" w:rsidRDefault="009F2168" w:rsidP="00915CD4">
            <w:pPr>
              <w:pStyle w:val="ListParagraph"/>
              <w:numPr>
                <w:ilvl w:val="0"/>
                <w:numId w:val="1"/>
              </w:numPr>
              <w:ind w:left="162" w:hanging="162"/>
              <w:rPr>
                <w:sz w:val="12"/>
                <w:szCs w:val="16"/>
              </w:rPr>
            </w:pPr>
            <w:r w:rsidRPr="00372707">
              <w:rPr>
                <w:sz w:val="12"/>
                <w:szCs w:val="16"/>
              </w:rPr>
              <w:t xml:space="preserve"> Nursery/Greenhouse Manager</w:t>
            </w:r>
          </w:p>
          <w:p w14:paraId="0BB80BFA" w14:textId="77777777" w:rsidR="009F2168" w:rsidRPr="00227D0B" w:rsidRDefault="009F2168" w:rsidP="00915CD4">
            <w:pPr>
              <w:pStyle w:val="ListParagraph"/>
              <w:ind w:left="162"/>
              <w:rPr>
                <w:sz w:val="20"/>
                <w:szCs w:val="20"/>
              </w:rPr>
            </w:pPr>
          </w:p>
        </w:tc>
      </w:tr>
      <w:tr w:rsidR="009F2168" w:rsidRPr="002613D9" w14:paraId="19E60FE6" w14:textId="77777777" w:rsidTr="000E3CA9">
        <w:trPr>
          <w:trHeight w:val="91"/>
        </w:trPr>
        <w:tc>
          <w:tcPr>
            <w:tcW w:w="10026" w:type="dxa"/>
            <w:gridSpan w:val="10"/>
          </w:tcPr>
          <w:p w14:paraId="38103011" w14:textId="3A4705F5" w:rsidR="009F2168" w:rsidRPr="00C46B10" w:rsidRDefault="009F2168" w:rsidP="00915CD4">
            <w:pPr>
              <w:rPr>
                <w:sz w:val="6"/>
              </w:rPr>
            </w:pPr>
          </w:p>
        </w:tc>
        <w:tc>
          <w:tcPr>
            <w:tcW w:w="3606" w:type="dxa"/>
            <w:vMerge/>
          </w:tcPr>
          <w:p w14:paraId="6010C2E8" w14:textId="77777777" w:rsidR="009F2168" w:rsidRPr="00227D0B" w:rsidRDefault="009F2168" w:rsidP="00915CD4">
            <w:pPr>
              <w:rPr>
                <w:sz w:val="12"/>
                <w:szCs w:val="12"/>
              </w:rPr>
            </w:pPr>
          </w:p>
        </w:tc>
        <w:tc>
          <w:tcPr>
            <w:tcW w:w="1851" w:type="dxa"/>
            <w:vMerge/>
          </w:tcPr>
          <w:p w14:paraId="7E122A19" w14:textId="77777777" w:rsidR="009F2168" w:rsidRPr="00227D0B" w:rsidRDefault="009F2168" w:rsidP="00915CD4">
            <w:pPr>
              <w:pStyle w:val="ListParagraph"/>
              <w:numPr>
                <w:ilvl w:val="0"/>
                <w:numId w:val="1"/>
              </w:numPr>
              <w:ind w:left="162" w:hanging="162"/>
              <w:rPr>
                <w:sz w:val="12"/>
                <w:szCs w:val="16"/>
              </w:rPr>
            </w:pPr>
          </w:p>
        </w:tc>
      </w:tr>
      <w:tr w:rsidR="009F2168" w:rsidRPr="002613D9" w14:paraId="46B0DBC9" w14:textId="77777777" w:rsidTr="000E3CA9">
        <w:trPr>
          <w:trHeight w:val="407"/>
        </w:trPr>
        <w:tc>
          <w:tcPr>
            <w:tcW w:w="649" w:type="dxa"/>
            <w:vMerge w:val="restart"/>
            <w:textDirection w:val="btLr"/>
          </w:tcPr>
          <w:p w14:paraId="29FCA5F9" w14:textId="77777777" w:rsidR="009F2168" w:rsidRPr="00030D55" w:rsidRDefault="009F2168" w:rsidP="00915CD4">
            <w:pPr>
              <w:jc w:val="center"/>
              <w:rPr>
                <w:sz w:val="16"/>
              </w:rPr>
            </w:pPr>
            <w:r w:rsidRPr="00030D55">
              <w:rPr>
                <w:sz w:val="16"/>
              </w:rPr>
              <w:t>Middle School</w:t>
            </w:r>
          </w:p>
        </w:tc>
        <w:tc>
          <w:tcPr>
            <w:tcW w:w="451" w:type="dxa"/>
          </w:tcPr>
          <w:p w14:paraId="5C781CDE" w14:textId="77777777" w:rsidR="009F2168" w:rsidRPr="001D6447" w:rsidRDefault="009F2168" w:rsidP="00915CD4">
            <w:pPr>
              <w:jc w:val="center"/>
              <w:rPr>
                <w:sz w:val="16"/>
              </w:rPr>
            </w:pPr>
            <w:r w:rsidRPr="001D6447">
              <w:rPr>
                <w:sz w:val="16"/>
              </w:rPr>
              <w:t>7</w:t>
            </w:r>
          </w:p>
        </w:tc>
        <w:tc>
          <w:tcPr>
            <w:tcW w:w="1168" w:type="dxa"/>
          </w:tcPr>
          <w:p w14:paraId="06F86192" w14:textId="77777777" w:rsidR="009F2168" w:rsidRPr="00911D27" w:rsidRDefault="009F2168" w:rsidP="00915CD4">
            <w:pPr>
              <w:jc w:val="center"/>
              <w:rPr>
                <w:sz w:val="20"/>
                <w:szCs w:val="20"/>
              </w:rPr>
            </w:pPr>
          </w:p>
        </w:tc>
        <w:tc>
          <w:tcPr>
            <w:tcW w:w="1080" w:type="dxa"/>
          </w:tcPr>
          <w:p w14:paraId="01C3C741" w14:textId="77777777" w:rsidR="009F2168" w:rsidRPr="00066927" w:rsidRDefault="009F2168" w:rsidP="00915CD4">
            <w:pPr>
              <w:jc w:val="center"/>
              <w:rPr>
                <w:sz w:val="12"/>
                <w:szCs w:val="12"/>
              </w:rPr>
            </w:pPr>
          </w:p>
        </w:tc>
        <w:tc>
          <w:tcPr>
            <w:tcW w:w="900" w:type="dxa"/>
          </w:tcPr>
          <w:p w14:paraId="4EBFB858" w14:textId="77777777" w:rsidR="009F2168" w:rsidRPr="00066927" w:rsidRDefault="009F2168" w:rsidP="00915CD4">
            <w:pPr>
              <w:jc w:val="center"/>
              <w:rPr>
                <w:sz w:val="12"/>
                <w:szCs w:val="12"/>
              </w:rPr>
            </w:pPr>
          </w:p>
        </w:tc>
        <w:tc>
          <w:tcPr>
            <w:tcW w:w="1350" w:type="dxa"/>
          </w:tcPr>
          <w:p w14:paraId="2C0FD67F" w14:textId="77777777" w:rsidR="009F2168" w:rsidRPr="00066927" w:rsidRDefault="009F2168" w:rsidP="00915CD4">
            <w:pPr>
              <w:jc w:val="center"/>
              <w:rPr>
                <w:sz w:val="12"/>
                <w:szCs w:val="12"/>
              </w:rPr>
            </w:pPr>
          </w:p>
        </w:tc>
        <w:tc>
          <w:tcPr>
            <w:tcW w:w="1002" w:type="dxa"/>
          </w:tcPr>
          <w:p w14:paraId="76A49E66" w14:textId="77777777" w:rsidR="009F2168" w:rsidRPr="00066927" w:rsidRDefault="009F2168" w:rsidP="00915CD4">
            <w:pPr>
              <w:jc w:val="center"/>
              <w:rPr>
                <w:sz w:val="12"/>
                <w:szCs w:val="12"/>
              </w:rPr>
            </w:pPr>
          </w:p>
        </w:tc>
        <w:tc>
          <w:tcPr>
            <w:tcW w:w="992" w:type="dxa"/>
          </w:tcPr>
          <w:p w14:paraId="245DAE36" w14:textId="77777777" w:rsidR="009F2168" w:rsidRPr="00066927" w:rsidRDefault="009F2168" w:rsidP="00915CD4">
            <w:pPr>
              <w:jc w:val="center"/>
              <w:rPr>
                <w:sz w:val="12"/>
                <w:szCs w:val="12"/>
              </w:rPr>
            </w:pPr>
          </w:p>
        </w:tc>
        <w:tc>
          <w:tcPr>
            <w:tcW w:w="1172" w:type="dxa"/>
          </w:tcPr>
          <w:p w14:paraId="38F10A89" w14:textId="77777777" w:rsidR="009F2168" w:rsidRPr="00066927" w:rsidRDefault="009F2168" w:rsidP="00915CD4">
            <w:pPr>
              <w:jc w:val="center"/>
              <w:rPr>
                <w:sz w:val="12"/>
                <w:szCs w:val="12"/>
              </w:rPr>
            </w:pPr>
          </w:p>
        </w:tc>
        <w:tc>
          <w:tcPr>
            <w:tcW w:w="1262" w:type="dxa"/>
          </w:tcPr>
          <w:p w14:paraId="122DF719" w14:textId="77777777" w:rsidR="009F2168" w:rsidRPr="00066927" w:rsidRDefault="009F2168" w:rsidP="00915CD4">
            <w:pPr>
              <w:jc w:val="center"/>
              <w:rPr>
                <w:sz w:val="12"/>
                <w:szCs w:val="12"/>
              </w:rPr>
            </w:pPr>
          </w:p>
        </w:tc>
        <w:tc>
          <w:tcPr>
            <w:tcW w:w="3606" w:type="dxa"/>
            <w:vMerge/>
          </w:tcPr>
          <w:p w14:paraId="086D3EF2" w14:textId="77777777" w:rsidR="009F2168" w:rsidRPr="00066927" w:rsidRDefault="009F2168" w:rsidP="00915CD4">
            <w:pPr>
              <w:rPr>
                <w:sz w:val="12"/>
                <w:szCs w:val="12"/>
              </w:rPr>
            </w:pPr>
          </w:p>
        </w:tc>
        <w:tc>
          <w:tcPr>
            <w:tcW w:w="1851" w:type="dxa"/>
            <w:vMerge/>
          </w:tcPr>
          <w:p w14:paraId="62147A9E" w14:textId="77777777" w:rsidR="009F2168" w:rsidRPr="002613D9" w:rsidRDefault="009F2168" w:rsidP="00915CD4"/>
        </w:tc>
      </w:tr>
      <w:tr w:rsidR="009F2168" w:rsidRPr="002613D9" w14:paraId="2423997C" w14:textId="77777777" w:rsidTr="000E3CA9">
        <w:trPr>
          <w:trHeight w:val="407"/>
        </w:trPr>
        <w:tc>
          <w:tcPr>
            <w:tcW w:w="649" w:type="dxa"/>
            <w:vMerge/>
            <w:textDirection w:val="btLr"/>
          </w:tcPr>
          <w:p w14:paraId="09EC8670" w14:textId="77777777" w:rsidR="009F2168" w:rsidRPr="00227D0B" w:rsidRDefault="009F2168" w:rsidP="00915CD4">
            <w:pPr>
              <w:ind w:left="113" w:right="113"/>
              <w:jc w:val="center"/>
              <w:rPr>
                <w:sz w:val="20"/>
              </w:rPr>
            </w:pPr>
          </w:p>
        </w:tc>
        <w:tc>
          <w:tcPr>
            <w:tcW w:w="451" w:type="dxa"/>
            <w:tcBorders>
              <w:bottom w:val="single" w:sz="4" w:space="0" w:color="auto"/>
            </w:tcBorders>
          </w:tcPr>
          <w:p w14:paraId="51EE370D" w14:textId="77777777" w:rsidR="009F2168" w:rsidRPr="001D6447" w:rsidRDefault="009F2168" w:rsidP="00915CD4">
            <w:pPr>
              <w:jc w:val="center"/>
              <w:rPr>
                <w:sz w:val="16"/>
              </w:rPr>
            </w:pPr>
            <w:r w:rsidRPr="001D6447">
              <w:rPr>
                <w:sz w:val="16"/>
              </w:rPr>
              <w:t>8</w:t>
            </w:r>
          </w:p>
        </w:tc>
        <w:tc>
          <w:tcPr>
            <w:tcW w:w="1168" w:type="dxa"/>
            <w:tcBorders>
              <w:bottom w:val="single" w:sz="4" w:space="0" w:color="auto"/>
            </w:tcBorders>
          </w:tcPr>
          <w:p w14:paraId="3AC2C8B0" w14:textId="77777777" w:rsidR="009F2168" w:rsidRPr="00911D27" w:rsidRDefault="009F2168" w:rsidP="00915CD4">
            <w:pPr>
              <w:jc w:val="center"/>
              <w:rPr>
                <w:sz w:val="20"/>
                <w:szCs w:val="20"/>
              </w:rPr>
            </w:pPr>
          </w:p>
        </w:tc>
        <w:tc>
          <w:tcPr>
            <w:tcW w:w="1080" w:type="dxa"/>
            <w:tcBorders>
              <w:bottom w:val="single" w:sz="4" w:space="0" w:color="auto"/>
            </w:tcBorders>
          </w:tcPr>
          <w:p w14:paraId="5D99CF0B" w14:textId="77777777" w:rsidR="009F2168" w:rsidRPr="00066927" w:rsidRDefault="009F2168" w:rsidP="00915CD4">
            <w:pPr>
              <w:jc w:val="center"/>
              <w:rPr>
                <w:sz w:val="12"/>
                <w:szCs w:val="12"/>
              </w:rPr>
            </w:pPr>
          </w:p>
        </w:tc>
        <w:tc>
          <w:tcPr>
            <w:tcW w:w="900" w:type="dxa"/>
            <w:tcBorders>
              <w:bottom w:val="single" w:sz="4" w:space="0" w:color="auto"/>
            </w:tcBorders>
          </w:tcPr>
          <w:p w14:paraId="70A8C14B" w14:textId="77777777" w:rsidR="009F2168" w:rsidRDefault="009F2168" w:rsidP="00915CD4">
            <w:pPr>
              <w:jc w:val="center"/>
              <w:rPr>
                <w:sz w:val="12"/>
                <w:szCs w:val="12"/>
              </w:rPr>
            </w:pPr>
          </w:p>
        </w:tc>
        <w:tc>
          <w:tcPr>
            <w:tcW w:w="1350" w:type="dxa"/>
            <w:tcBorders>
              <w:bottom w:val="single" w:sz="4" w:space="0" w:color="auto"/>
            </w:tcBorders>
          </w:tcPr>
          <w:p w14:paraId="150C5475" w14:textId="77777777" w:rsidR="009F2168" w:rsidRPr="00066927" w:rsidRDefault="009F2168" w:rsidP="00915CD4">
            <w:pPr>
              <w:jc w:val="center"/>
              <w:rPr>
                <w:sz w:val="12"/>
                <w:szCs w:val="12"/>
              </w:rPr>
            </w:pPr>
          </w:p>
        </w:tc>
        <w:tc>
          <w:tcPr>
            <w:tcW w:w="1002" w:type="dxa"/>
            <w:tcBorders>
              <w:bottom w:val="single" w:sz="4" w:space="0" w:color="auto"/>
            </w:tcBorders>
          </w:tcPr>
          <w:p w14:paraId="1510C9E0" w14:textId="77777777" w:rsidR="009F2168" w:rsidRDefault="009F2168" w:rsidP="00915CD4">
            <w:pPr>
              <w:jc w:val="center"/>
              <w:rPr>
                <w:sz w:val="12"/>
                <w:szCs w:val="12"/>
              </w:rPr>
            </w:pPr>
          </w:p>
        </w:tc>
        <w:tc>
          <w:tcPr>
            <w:tcW w:w="992" w:type="dxa"/>
            <w:tcBorders>
              <w:bottom w:val="single" w:sz="4" w:space="0" w:color="auto"/>
            </w:tcBorders>
          </w:tcPr>
          <w:p w14:paraId="401D40C9" w14:textId="77777777" w:rsidR="009F2168" w:rsidRPr="00066927" w:rsidRDefault="009F2168" w:rsidP="00915CD4">
            <w:pPr>
              <w:jc w:val="center"/>
              <w:rPr>
                <w:sz w:val="12"/>
                <w:szCs w:val="12"/>
              </w:rPr>
            </w:pPr>
          </w:p>
        </w:tc>
        <w:tc>
          <w:tcPr>
            <w:tcW w:w="1172" w:type="dxa"/>
            <w:tcBorders>
              <w:bottom w:val="single" w:sz="4" w:space="0" w:color="auto"/>
            </w:tcBorders>
          </w:tcPr>
          <w:p w14:paraId="3D4B3184" w14:textId="77777777" w:rsidR="009F2168" w:rsidRDefault="009F2168" w:rsidP="00915CD4">
            <w:pPr>
              <w:jc w:val="center"/>
              <w:rPr>
                <w:sz w:val="12"/>
                <w:szCs w:val="12"/>
              </w:rPr>
            </w:pPr>
          </w:p>
        </w:tc>
        <w:tc>
          <w:tcPr>
            <w:tcW w:w="1262" w:type="dxa"/>
            <w:tcBorders>
              <w:bottom w:val="single" w:sz="4" w:space="0" w:color="auto"/>
            </w:tcBorders>
          </w:tcPr>
          <w:p w14:paraId="08B76E45" w14:textId="77777777" w:rsidR="009F2168" w:rsidRPr="000E3CA9" w:rsidRDefault="009F2168" w:rsidP="00915CD4">
            <w:pPr>
              <w:jc w:val="center"/>
              <w:rPr>
                <w:color w:val="800000"/>
                <w:sz w:val="12"/>
                <w:szCs w:val="12"/>
              </w:rPr>
            </w:pPr>
            <w:r w:rsidRPr="000E3CA9">
              <w:rPr>
                <w:color w:val="800000"/>
                <w:sz w:val="12"/>
                <w:szCs w:val="12"/>
              </w:rPr>
              <w:t>Ag. Science I</w:t>
            </w:r>
          </w:p>
          <w:p w14:paraId="000E1454" w14:textId="77777777" w:rsidR="009F2168" w:rsidRDefault="009F2168" w:rsidP="00915CD4">
            <w:pPr>
              <w:jc w:val="center"/>
              <w:rPr>
                <w:sz w:val="12"/>
                <w:szCs w:val="12"/>
              </w:rPr>
            </w:pPr>
          </w:p>
        </w:tc>
        <w:tc>
          <w:tcPr>
            <w:tcW w:w="3606" w:type="dxa"/>
            <w:vMerge/>
          </w:tcPr>
          <w:p w14:paraId="372E8407" w14:textId="77777777" w:rsidR="009F2168" w:rsidRPr="00066927" w:rsidRDefault="009F2168" w:rsidP="00915CD4">
            <w:pPr>
              <w:rPr>
                <w:sz w:val="12"/>
                <w:szCs w:val="12"/>
              </w:rPr>
            </w:pPr>
          </w:p>
        </w:tc>
        <w:tc>
          <w:tcPr>
            <w:tcW w:w="1851" w:type="dxa"/>
            <w:vMerge/>
          </w:tcPr>
          <w:p w14:paraId="0E8BCC26" w14:textId="77777777" w:rsidR="009F2168" w:rsidRPr="002613D9" w:rsidRDefault="009F2168" w:rsidP="00915CD4"/>
        </w:tc>
      </w:tr>
      <w:tr w:rsidR="009F2168" w:rsidRPr="002613D9" w14:paraId="172B32AD" w14:textId="77777777" w:rsidTr="000E3CA9">
        <w:trPr>
          <w:trHeight w:val="60"/>
        </w:trPr>
        <w:tc>
          <w:tcPr>
            <w:tcW w:w="649" w:type="dxa"/>
            <w:tcBorders>
              <w:right w:val="nil"/>
            </w:tcBorders>
          </w:tcPr>
          <w:p w14:paraId="6BB6D116" w14:textId="51BC50B9" w:rsidR="009F2168" w:rsidRPr="00C46B10" w:rsidRDefault="00C46B10" w:rsidP="00C46B10">
            <w:pPr>
              <w:rPr>
                <w:sz w:val="6"/>
              </w:rPr>
            </w:pPr>
            <w:r>
              <w:rPr>
                <w:sz w:val="6"/>
              </w:rPr>
              <w:t xml:space="preserve"> </w:t>
            </w:r>
          </w:p>
        </w:tc>
        <w:tc>
          <w:tcPr>
            <w:tcW w:w="451" w:type="dxa"/>
            <w:tcBorders>
              <w:left w:val="nil"/>
              <w:right w:val="nil"/>
            </w:tcBorders>
          </w:tcPr>
          <w:p w14:paraId="5F803380" w14:textId="77777777" w:rsidR="009F2168" w:rsidRPr="00C46B10" w:rsidRDefault="009F2168" w:rsidP="00C46B10">
            <w:pPr>
              <w:rPr>
                <w:sz w:val="6"/>
                <w:szCs w:val="6"/>
              </w:rPr>
            </w:pPr>
          </w:p>
        </w:tc>
        <w:tc>
          <w:tcPr>
            <w:tcW w:w="1168" w:type="dxa"/>
            <w:tcBorders>
              <w:left w:val="nil"/>
              <w:right w:val="nil"/>
            </w:tcBorders>
          </w:tcPr>
          <w:p w14:paraId="54448EBD" w14:textId="77777777" w:rsidR="009F2168" w:rsidRPr="00C46B10" w:rsidRDefault="009F2168" w:rsidP="00C46B10">
            <w:pPr>
              <w:rPr>
                <w:sz w:val="6"/>
                <w:szCs w:val="6"/>
              </w:rPr>
            </w:pPr>
          </w:p>
        </w:tc>
        <w:tc>
          <w:tcPr>
            <w:tcW w:w="1080" w:type="dxa"/>
            <w:tcBorders>
              <w:left w:val="nil"/>
              <w:right w:val="nil"/>
            </w:tcBorders>
          </w:tcPr>
          <w:p w14:paraId="6524CF4F" w14:textId="77777777" w:rsidR="009F2168" w:rsidRPr="00C46B10" w:rsidRDefault="009F2168" w:rsidP="00915CD4">
            <w:pPr>
              <w:jc w:val="center"/>
              <w:rPr>
                <w:sz w:val="6"/>
                <w:szCs w:val="6"/>
              </w:rPr>
            </w:pPr>
          </w:p>
        </w:tc>
        <w:tc>
          <w:tcPr>
            <w:tcW w:w="900" w:type="dxa"/>
            <w:tcBorders>
              <w:left w:val="nil"/>
              <w:right w:val="nil"/>
            </w:tcBorders>
          </w:tcPr>
          <w:p w14:paraId="5032040E" w14:textId="77777777" w:rsidR="009F2168" w:rsidRPr="00C46B10" w:rsidRDefault="009F2168" w:rsidP="00915CD4">
            <w:pPr>
              <w:jc w:val="center"/>
              <w:rPr>
                <w:sz w:val="6"/>
                <w:szCs w:val="6"/>
              </w:rPr>
            </w:pPr>
          </w:p>
        </w:tc>
        <w:tc>
          <w:tcPr>
            <w:tcW w:w="1350" w:type="dxa"/>
            <w:tcBorders>
              <w:left w:val="nil"/>
              <w:right w:val="nil"/>
            </w:tcBorders>
          </w:tcPr>
          <w:p w14:paraId="29D27EAE" w14:textId="77777777" w:rsidR="009F2168" w:rsidRPr="00C46B10" w:rsidRDefault="009F2168" w:rsidP="00915CD4">
            <w:pPr>
              <w:jc w:val="center"/>
              <w:rPr>
                <w:sz w:val="6"/>
                <w:szCs w:val="6"/>
              </w:rPr>
            </w:pPr>
          </w:p>
        </w:tc>
        <w:tc>
          <w:tcPr>
            <w:tcW w:w="1002" w:type="dxa"/>
            <w:tcBorders>
              <w:left w:val="nil"/>
              <w:right w:val="nil"/>
            </w:tcBorders>
          </w:tcPr>
          <w:p w14:paraId="0B529AC7" w14:textId="77777777" w:rsidR="009F2168" w:rsidRPr="00C46B10" w:rsidRDefault="009F2168" w:rsidP="00915CD4">
            <w:pPr>
              <w:jc w:val="center"/>
              <w:rPr>
                <w:sz w:val="6"/>
                <w:szCs w:val="6"/>
              </w:rPr>
            </w:pPr>
          </w:p>
        </w:tc>
        <w:tc>
          <w:tcPr>
            <w:tcW w:w="992" w:type="dxa"/>
            <w:tcBorders>
              <w:left w:val="nil"/>
              <w:right w:val="nil"/>
            </w:tcBorders>
          </w:tcPr>
          <w:p w14:paraId="7B08754B" w14:textId="77777777" w:rsidR="009F2168" w:rsidRPr="00C46B10" w:rsidRDefault="009F2168" w:rsidP="00915CD4">
            <w:pPr>
              <w:jc w:val="center"/>
              <w:rPr>
                <w:sz w:val="6"/>
                <w:szCs w:val="6"/>
              </w:rPr>
            </w:pPr>
          </w:p>
        </w:tc>
        <w:tc>
          <w:tcPr>
            <w:tcW w:w="1172" w:type="dxa"/>
            <w:tcBorders>
              <w:left w:val="nil"/>
              <w:right w:val="nil"/>
            </w:tcBorders>
          </w:tcPr>
          <w:p w14:paraId="0E88B682" w14:textId="77777777" w:rsidR="009F2168" w:rsidRPr="00C46B10" w:rsidRDefault="009F2168" w:rsidP="00915CD4">
            <w:pPr>
              <w:jc w:val="center"/>
              <w:rPr>
                <w:sz w:val="6"/>
                <w:szCs w:val="6"/>
              </w:rPr>
            </w:pPr>
          </w:p>
        </w:tc>
        <w:tc>
          <w:tcPr>
            <w:tcW w:w="1262" w:type="dxa"/>
            <w:tcBorders>
              <w:left w:val="nil"/>
            </w:tcBorders>
          </w:tcPr>
          <w:p w14:paraId="2DCE613C" w14:textId="77777777" w:rsidR="009F2168" w:rsidRPr="00C46B10" w:rsidRDefault="009F2168" w:rsidP="00915CD4">
            <w:pPr>
              <w:jc w:val="center"/>
              <w:rPr>
                <w:sz w:val="6"/>
                <w:szCs w:val="6"/>
              </w:rPr>
            </w:pPr>
          </w:p>
        </w:tc>
        <w:tc>
          <w:tcPr>
            <w:tcW w:w="3606" w:type="dxa"/>
            <w:vMerge/>
          </w:tcPr>
          <w:p w14:paraId="617503A0" w14:textId="77777777" w:rsidR="009F2168" w:rsidRPr="00066927" w:rsidRDefault="009F2168" w:rsidP="00915CD4">
            <w:pPr>
              <w:rPr>
                <w:sz w:val="12"/>
                <w:szCs w:val="12"/>
              </w:rPr>
            </w:pPr>
          </w:p>
        </w:tc>
        <w:tc>
          <w:tcPr>
            <w:tcW w:w="1851" w:type="dxa"/>
            <w:vMerge/>
          </w:tcPr>
          <w:p w14:paraId="6119003E" w14:textId="77777777" w:rsidR="009F2168" w:rsidRPr="002613D9" w:rsidRDefault="009F2168" w:rsidP="00915CD4"/>
        </w:tc>
      </w:tr>
      <w:tr w:rsidR="009F2168" w:rsidRPr="002613D9" w14:paraId="5D095EBC" w14:textId="77777777" w:rsidTr="000E3CA9">
        <w:trPr>
          <w:trHeight w:val="407"/>
        </w:trPr>
        <w:tc>
          <w:tcPr>
            <w:tcW w:w="649" w:type="dxa"/>
            <w:vMerge w:val="restart"/>
            <w:textDirection w:val="btLr"/>
          </w:tcPr>
          <w:p w14:paraId="6F43DCC1" w14:textId="77777777" w:rsidR="009F2168" w:rsidRPr="00227D0B" w:rsidRDefault="009F2168" w:rsidP="00915CD4">
            <w:pPr>
              <w:ind w:left="113" w:right="113"/>
              <w:jc w:val="center"/>
              <w:rPr>
                <w:sz w:val="20"/>
              </w:rPr>
            </w:pPr>
            <w:r w:rsidRPr="00030D55">
              <w:rPr>
                <w:sz w:val="16"/>
              </w:rPr>
              <w:t>Secondary</w:t>
            </w:r>
          </w:p>
        </w:tc>
        <w:tc>
          <w:tcPr>
            <w:tcW w:w="451" w:type="dxa"/>
          </w:tcPr>
          <w:p w14:paraId="1978C403" w14:textId="77777777" w:rsidR="009F2168" w:rsidRPr="001D6447" w:rsidRDefault="009F2168" w:rsidP="00915CD4">
            <w:pPr>
              <w:jc w:val="center"/>
              <w:rPr>
                <w:sz w:val="16"/>
              </w:rPr>
            </w:pPr>
            <w:r w:rsidRPr="001D6447">
              <w:rPr>
                <w:sz w:val="16"/>
              </w:rPr>
              <w:t>9</w:t>
            </w:r>
          </w:p>
        </w:tc>
        <w:tc>
          <w:tcPr>
            <w:tcW w:w="1168" w:type="dxa"/>
          </w:tcPr>
          <w:p w14:paraId="49047025" w14:textId="77777777" w:rsidR="009F2168" w:rsidRPr="00911D27" w:rsidRDefault="009F2168" w:rsidP="00915CD4">
            <w:pPr>
              <w:jc w:val="center"/>
              <w:rPr>
                <w:sz w:val="20"/>
                <w:szCs w:val="20"/>
              </w:rPr>
            </w:pPr>
          </w:p>
        </w:tc>
        <w:tc>
          <w:tcPr>
            <w:tcW w:w="1080" w:type="dxa"/>
          </w:tcPr>
          <w:p w14:paraId="4A4F191A" w14:textId="77777777" w:rsidR="009F2168" w:rsidRDefault="009F2168" w:rsidP="00915CD4">
            <w:pPr>
              <w:jc w:val="center"/>
              <w:rPr>
                <w:sz w:val="12"/>
                <w:szCs w:val="12"/>
              </w:rPr>
            </w:pPr>
            <w:r w:rsidRPr="00066927">
              <w:rPr>
                <w:sz w:val="12"/>
                <w:szCs w:val="12"/>
              </w:rPr>
              <w:t>English I</w:t>
            </w:r>
          </w:p>
          <w:p w14:paraId="5782D63B" w14:textId="77777777" w:rsidR="009F2168" w:rsidRPr="00066927" w:rsidRDefault="009F2168" w:rsidP="00915CD4">
            <w:pPr>
              <w:jc w:val="center"/>
              <w:rPr>
                <w:sz w:val="12"/>
                <w:szCs w:val="12"/>
              </w:rPr>
            </w:pPr>
          </w:p>
        </w:tc>
        <w:tc>
          <w:tcPr>
            <w:tcW w:w="900" w:type="dxa"/>
          </w:tcPr>
          <w:p w14:paraId="516182D4" w14:textId="77777777" w:rsidR="009F2168" w:rsidRDefault="009F2168" w:rsidP="00915CD4">
            <w:pPr>
              <w:jc w:val="center"/>
              <w:rPr>
                <w:sz w:val="12"/>
                <w:szCs w:val="12"/>
              </w:rPr>
            </w:pPr>
            <w:r>
              <w:rPr>
                <w:sz w:val="12"/>
                <w:szCs w:val="12"/>
              </w:rPr>
              <w:t>Math</w:t>
            </w:r>
          </w:p>
        </w:tc>
        <w:tc>
          <w:tcPr>
            <w:tcW w:w="1350" w:type="dxa"/>
          </w:tcPr>
          <w:p w14:paraId="24E4E059" w14:textId="10AC0397" w:rsidR="009F2168" w:rsidRPr="000E3CA9" w:rsidRDefault="000E3CA9" w:rsidP="00E67ADE">
            <w:pPr>
              <w:jc w:val="center"/>
              <w:rPr>
                <w:color w:val="800000"/>
                <w:sz w:val="12"/>
                <w:szCs w:val="12"/>
              </w:rPr>
            </w:pPr>
            <w:r w:rsidRPr="000E3CA9">
              <w:rPr>
                <w:color w:val="800000"/>
                <w:sz w:val="12"/>
                <w:szCs w:val="12"/>
              </w:rPr>
              <w:t xml:space="preserve">Advanced </w:t>
            </w:r>
            <w:proofErr w:type="spellStart"/>
            <w:r w:rsidR="00E67ADE">
              <w:rPr>
                <w:color w:val="800000"/>
                <w:sz w:val="12"/>
                <w:szCs w:val="12"/>
              </w:rPr>
              <w:t>Agriscience</w:t>
            </w:r>
            <w:proofErr w:type="spellEnd"/>
            <w:r w:rsidRPr="000E3CA9">
              <w:rPr>
                <w:color w:val="800000"/>
                <w:sz w:val="12"/>
                <w:szCs w:val="12"/>
              </w:rPr>
              <w:t xml:space="preserve"> </w:t>
            </w:r>
            <w:r w:rsidR="00E67ADE">
              <w:rPr>
                <w:color w:val="800000"/>
                <w:sz w:val="12"/>
                <w:szCs w:val="12"/>
              </w:rPr>
              <w:t>Systems Management</w:t>
            </w:r>
            <w:r w:rsidRPr="000E3CA9">
              <w:rPr>
                <w:color w:val="800000"/>
                <w:sz w:val="12"/>
                <w:szCs w:val="12"/>
              </w:rPr>
              <w:t xml:space="preserve"> </w:t>
            </w:r>
          </w:p>
        </w:tc>
        <w:tc>
          <w:tcPr>
            <w:tcW w:w="1002" w:type="dxa"/>
          </w:tcPr>
          <w:p w14:paraId="7B7F8E4B" w14:textId="77777777" w:rsidR="009F2168" w:rsidRDefault="009F2168" w:rsidP="00915CD4">
            <w:pPr>
              <w:jc w:val="center"/>
              <w:rPr>
                <w:sz w:val="12"/>
                <w:szCs w:val="12"/>
              </w:rPr>
            </w:pPr>
            <w:r>
              <w:rPr>
                <w:sz w:val="12"/>
                <w:szCs w:val="12"/>
              </w:rPr>
              <w:t>Spanish</w:t>
            </w:r>
          </w:p>
        </w:tc>
        <w:tc>
          <w:tcPr>
            <w:tcW w:w="992" w:type="dxa"/>
          </w:tcPr>
          <w:p w14:paraId="6782DCE3" w14:textId="77777777" w:rsidR="009F2168" w:rsidRPr="00066927" w:rsidRDefault="009F2168" w:rsidP="00915CD4">
            <w:pPr>
              <w:jc w:val="center"/>
              <w:rPr>
                <w:sz w:val="12"/>
                <w:szCs w:val="12"/>
              </w:rPr>
            </w:pPr>
          </w:p>
        </w:tc>
        <w:tc>
          <w:tcPr>
            <w:tcW w:w="1172" w:type="dxa"/>
          </w:tcPr>
          <w:p w14:paraId="2260E43B" w14:textId="77777777" w:rsidR="009F2168" w:rsidRDefault="009F2168" w:rsidP="00915CD4">
            <w:pPr>
              <w:jc w:val="center"/>
              <w:rPr>
                <w:sz w:val="12"/>
                <w:szCs w:val="12"/>
              </w:rPr>
            </w:pPr>
            <w:r>
              <w:rPr>
                <w:sz w:val="12"/>
                <w:szCs w:val="12"/>
              </w:rPr>
              <w:t>*PE</w:t>
            </w:r>
          </w:p>
        </w:tc>
        <w:tc>
          <w:tcPr>
            <w:tcW w:w="1262" w:type="dxa"/>
          </w:tcPr>
          <w:p w14:paraId="4A8C1849" w14:textId="77777777" w:rsidR="009F2168" w:rsidRDefault="009F2168" w:rsidP="00915CD4">
            <w:pPr>
              <w:jc w:val="center"/>
              <w:rPr>
                <w:sz w:val="12"/>
                <w:szCs w:val="12"/>
              </w:rPr>
            </w:pPr>
          </w:p>
        </w:tc>
        <w:tc>
          <w:tcPr>
            <w:tcW w:w="3606" w:type="dxa"/>
            <w:vMerge/>
          </w:tcPr>
          <w:p w14:paraId="7B8C855A" w14:textId="77777777" w:rsidR="009F2168" w:rsidRPr="00066927" w:rsidRDefault="009F2168" w:rsidP="00915CD4">
            <w:pPr>
              <w:rPr>
                <w:sz w:val="12"/>
                <w:szCs w:val="12"/>
              </w:rPr>
            </w:pPr>
          </w:p>
        </w:tc>
        <w:tc>
          <w:tcPr>
            <w:tcW w:w="1851" w:type="dxa"/>
            <w:vMerge/>
          </w:tcPr>
          <w:p w14:paraId="58E4CFEB" w14:textId="77777777" w:rsidR="009F2168" w:rsidRPr="002613D9" w:rsidRDefault="009F2168" w:rsidP="00915CD4"/>
        </w:tc>
      </w:tr>
      <w:tr w:rsidR="009F2168" w:rsidRPr="002613D9" w14:paraId="7009874B" w14:textId="77777777" w:rsidTr="000E3CA9">
        <w:trPr>
          <w:trHeight w:val="383"/>
        </w:trPr>
        <w:tc>
          <w:tcPr>
            <w:tcW w:w="649" w:type="dxa"/>
            <w:vMerge/>
          </w:tcPr>
          <w:p w14:paraId="4B842F82" w14:textId="77777777" w:rsidR="009F2168" w:rsidRPr="00227D0B" w:rsidRDefault="009F2168" w:rsidP="00915CD4">
            <w:pPr>
              <w:rPr>
                <w:sz w:val="20"/>
              </w:rPr>
            </w:pPr>
          </w:p>
        </w:tc>
        <w:tc>
          <w:tcPr>
            <w:tcW w:w="451" w:type="dxa"/>
          </w:tcPr>
          <w:p w14:paraId="291F6692" w14:textId="77777777" w:rsidR="009F2168" w:rsidRPr="001D6447" w:rsidRDefault="009F2168" w:rsidP="00915CD4">
            <w:pPr>
              <w:jc w:val="center"/>
              <w:rPr>
                <w:sz w:val="16"/>
              </w:rPr>
            </w:pPr>
            <w:r w:rsidRPr="001D6447">
              <w:rPr>
                <w:sz w:val="16"/>
              </w:rPr>
              <w:t>10</w:t>
            </w:r>
          </w:p>
        </w:tc>
        <w:tc>
          <w:tcPr>
            <w:tcW w:w="1168" w:type="dxa"/>
          </w:tcPr>
          <w:p w14:paraId="34AEA86F" w14:textId="77777777" w:rsidR="009F2168" w:rsidRDefault="009F2168" w:rsidP="00915CD4">
            <w:pPr>
              <w:jc w:val="center"/>
              <w:rPr>
                <w:color w:val="7030A0"/>
                <w:sz w:val="12"/>
                <w:szCs w:val="12"/>
              </w:rPr>
            </w:pPr>
            <w:r w:rsidRPr="00066927">
              <w:rPr>
                <w:sz w:val="12"/>
                <w:szCs w:val="12"/>
              </w:rPr>
              <w:t>World History</w:t>
            </w:r>
            <w:r w:rsidRPr="00EB1B92">
              <w:rPr>
                <w:color w:val="7030A0"/>
                <w:sz w:val="12"/>
                <w:szCs w:val="12"/>
              </w:rPr>
              <w:t xml:space="preserve"> </w:t>
            </w:r>
          </w:p>
          <w:p w14:paraId="2B808969" w14:textId="77777777" w:rsidR="009F2168" w:rsidRDefault="009F2168" w:rsidP="00915CD4">
            <w:pPr>
              <w:jc w:val="center"/>
              <w:rPr>
                <w:color w:val="7030A0"/>
                <w:sz w:val="12"/>
                <w:szCs w:val="12"/>
              </w:rPr>
            </w:pPr>
          </w:p>
          <w:p w14:paraId="7D2447E0" w14:textId="69CF39AF" w:rsidR="009F2168" w:rsidRPr="00066927" w:rsidRDefault="009F2168" w:rsidP="00915CD4">
            <w:pPr>
              <w:jc w:val="center"/>
              <w:rPr>
                <w:sz w:val="12"/>
                <w:szCs w:val="12"/>
              </w:rPr>
            </w:pPr>
          </w:p>
        </w:tc>
        <w:tc>
          <w:tcPr>
            <w:tcW w:w="1080" w:type="dxa"/>
          </w:tcPr>
          <w:p w14:paraId="5DF5E1F2" w14:textId="77777777" w:rsidR="000E3CA9" w:rsidRDefault="009F2168" w:rsidP="00915CD4">
            <w:pPr>
              <w:jc w:val="center"/>
              <w:rPr>
                <w:color w:val="7030A0"/>
                <w:sz w:val="12"/>
                <w:szCs w:val="12"/>
              </w:rPr>
            </w:pPr>
            <w:r w:rsidRPr="00066927">
              <w:rPr>
                <w:sz w:val="12"/>
                <w:szCs w:val="12"/>
              </w:rPr>
              <w:t>English II</w:t>
            </w:r>
            <w:r w:rsidR="000E3CA9" w:rsidRPr="00EB1B92">
              <w:rPr>
                <w:color w:val="7030A0"/>
                <w:sz w:val="12"/>
                <w:szCs w:val="12"/>
              </w:rPr>
              <w:t xml:space="preserve"> </w:t>
            </w:r>
          </w:p>
          <w:p w14:paraId="72DE8B42" w14:textId="77777777" w:rsidR="000E3CA9" w:rsidRDefault="000E3CA9" w:rsidP="00915CD4">
            <w:pPr>
              <w:jc w:val="center"/>
              <w:rPr>
                <w:color w:val="7030A0"/>
                <w:sz w:val="12"/>
                <w:szCs w:val="12"/>
              </w:rPr>
            </w:pPr>
          </w:p>
          <w:p w14:paraId="73E64832" w14:textId="06274078" w:rsidR="009F2168" w:rsidRPr="00066927" w:rsidRDefault="000E3CA9" w:rsidP="00915CD4">
            <w:pPr>
              <w:jc w:val="center"/>
              <w:rPr>
                <w:sz w:val="12"/>
                <w:szCs w:val="12"/>
              </w:rPr>
            </w:pPr>
            <w:r>
              <w:rPr>
                <w:color w:val="7030A0"/>
                <w:sz w:val="12"/>
                <w:szCs w:val="12"/>
              </w:rPr>
              <w:t xml:space="preserve">Ag Communications </w:t>
            </w:r>
          </w:p>
        </w:tc>
        <w:tc>
          <w:tcPr>
            <w:tcW w:w="900" w:type="dxa"/>
          </w:tcPr>
          <w:p w14:paraId="646C8EB0" w14:textId="77777777" w:rsidR="009F2168" w:rsidRPr="00066927" w:rsidRDefault="009F2168" w:rsidP="00915CD4">
            <w:pPr>
              <w:jc w:val="center"/>
              <w:rPr>
                <w:sz w:val="12"/>
                <w:szCs w:val="12"/>
              </w:rPr>
            </w:pPr>
            <w:r>
              <w:rPr>
                <w:sz w:val="12"/>
                <w:szCs w:val="12"/>
              </w:rPr>
              <w:t>Math</w:t>
            </w:r>
          </w:p>
        </w:tc>
        <w:tc>
          <w:tcPr>
            <w:tcW w:w="1350" w:type="dxa"/>
          </w:tcPr>
          <w:p w14:paraId="33AADEC3" w14:textId="77777777" w:rsidR="009F2168" w:rsidRPr="000E3CA9" w:rsidRDefault="009F2168" w:rsidP="00915CD4">
            <w:pPr>
              <w:jc w:val="center"/>
              <w:rPr>
                <w:color w:val="800000"/>
                <w:sz w:val="12"/>
                <w:szCs w:val="12"/>
              </w:rPr>
            </w:pPr>
            <w:r w:rsidRPr="000E3CA9">
              <w:rPr>
                <w:color w:val="800000"/>
                <w:sz w:val="12"/>
                <w:szCs w:val="12"/>
              </w:rPr>
              <w:t xml:space="preserve">Ag.  Chemistry </w:t>
            </w:r>
          </w:p>
          <w:p w14:paraId="3D30BD1A" w14:textId="77777777" w:rsidR="009F2168" w:rsidRDefault="009F2168" w:rsidP="00915CD4">
            <w:pPr>
              <w:jc w:val="center"/>
              <w:rPr>
                <w:sz w:val="12"/>
                <w:szCs w:val="12"/>
              </w:rPr>
            </w:pPr>
          </w:p>
          <w:p w14:paraId="11D35541" w14:textId="77777777" w:rsidR="009F2168" w:rsidRPr="00066927" w:rsidRDefault="009F2168" w:rsidP="00915CD4">
            <w:pPr>
              <w:jc w:val="center"/>
              <w:rPr>
                <w:sz w:val="12"/>
                <w:szCs w:val="12"/>
              </w:rPr>
            </w:pPr>
            <w:r w:rsidRPr="002B1BBB">
              <w:rPr>
                <w:color w:val="00B050"/>
                <w:sz w:val="12"/>
                <w:szCs w:val="12"/>
              </w:rPr>
              <w:t>Environmental Horticulture</w:t>
            </w:r>
          </w:p>
        </w:tc>
        <w:tc>
          <w:tcPr>
            <w:tcW w:w="1002" w:type="dxa"/>
          </w:tcPr>
          <w:p w14:paraId="737A6B0A" w14:textId="05A0BBFA" w:rsidR="009F2168" w:rsidRPr="00066927" w:rsidRDefault="009F2168" w:rsidP="00915CD4">
            <w:pPr>
              <w:jc w:val="center"/>
              <w:rPr>
                <w:sz w:val="12"/>
                <w:szCs w:val="12"/>
              </w:rPr>
            </w:pPr>
            <w:bookmarkStart w:id="0" w:name="_GoBack"/>
            <w:bookmarkEnd w:id="0"/>
          </w:p>
        </w:tc>
        <w:tc>
          <w:tcPr>
            <w:tcW w:w="992" w:type="dxa"/>
          </w:tcPr>
          <w:p w14:paraId="3A6942F6" w14:textId="77777777" w:rsidR="009F2168" w:rsidRPr="00066927" w:rsidRDefault="009F2168" w:rsidP="00915CD4">
            <w:pPr>
              <w:jc w:val="center"/>
              <w:rPr>
                <w:sz w:val="12"/>
                <w:szCs w:val="12"/>
              </w:rPr>
            </w:pPr>
          </w:p>
        </w:tc>
        <w:tc>
          <w:tcPr>
            <w:tcW w:w="1172" w:type="dxa"/>
          </w:tcPr>
          <w:p w14:paraId="733AB998" w14:textId="7CB558F6" w:rsidR="009F2168" w:rsidRPr="00066927" w:rsidRDefault="009F2168" w:rsidP="00915CD4">
            <w:pPr>
              <w:jc w:val="center"/>
              <w:rPr>
                <w:sz w:val="12"/>
                <w:szCs w:val="12"/>
              </w:rPr>
            </w:pPr>
          </w:p>
        </w:tc>
        <w:tc>
          <w:tcPr>
            <w:tcW w:w="1262" w:type="dxa"/>
          </w:tcPr>
          <w:p w14:paraId="2EEF0171" w14:textId="77777777" w:rsidR="009F2168" w:rsidRPr="00066927" w:rsidRDefault="009F2168" w:rsidP="00915CD4">
            <w:pPr>
              <w:jc w:val="center"/>
              <w:rPr>
                <w:sz w:val="12"/>
                <w:szCs w:val="12"/>
              </w:rPr>
            </w:pPr>
          </w:p>
        </w:tc>
        <w:tc>
          <w:tcPr>
            <w:tcW w:w="3606" w:type="dxa"/>
            <w:vMerge/>
          </w:tcPr>
          <w:p w14:paraId="2217243E" w14:textId="77777777" w:rsidR="009F2168" w:rsidRPr="00066927" w:rsidRDefault="009F2168" w:rsidP="00915CD4">
            <w:pPr>
              <w:rPr>
                <w:sz w:val="12"/>
                <w:szCs w:val="12"/>
              </w:rPr>
            </w:pPr>
          </w:p>
        </w:tc>
        <w:tc>
          <w:tcPr>
            <w:tcW w:w="1851" w:type="dxa"/>
            <w:vMerge/>
          </w:tcPr>
          <w:p w14:paraId="6CD63058" w14:textId="77777777" w:rsidR="009F2168" w:rsidRPr="002613D9" w:rsidRDefault="009F2168" w:rsidP="00915CD4"/>
        </w:tc>
      </w:tr>
      <w:tr w:rsidR="009F2168" w:rsidRPr="002613D9" w14:paraId="295DB25F" w14:textId="77777777" w:rsidTr="000E3CA9">
        <w:trPr>
          <w:trHeight w:val="407"/>
        </w:trPr>
        <w:tc>
          <w:tcPr>
            <w:tcW w:w="649" w:type="dxa"/>
            <w:vMerge/>
          </w:tcPr>
          <w:p w14:paraId="389834AB" w14:textId="77777777" w:rsidR="009F2168" w:rsidRPr="00227D0B" w:rsidRDefault="009F2168" w:rsidP="00915CD4">
            <w:pPr>
              <w:rPr>
                <w:sz w:val="20"/>
              </w:rPr>
            </w:pPr>
          </w:p>
        </w:tc>
        <w:tc>
          <w:tcPr>
            <w:tcW w:w="451" w:type="dxa"/>
            <w:tcBorders>
              <w:bottom w:val="single" w:sz="4" w:space="0" w:color="auto"/>
            </w:tcBorders>
          </w:tcPr>
          <w:p w14:paraId="422957AB" w14:textId="77777777" w:rsidR="009F2168" w:rsidRPr="001D6447" w:rsidRDefault="009F2168" w:rsidP="00915CD4">
            <w:pPr>
              <w:jc w:val="center"/>
              <w:rPr>
                <w:sz w:val="16"/>
              </w:rPr>
            </w:pPr>
            <w:r w:rsidRPr="001D6447">
              <w:rPr>
                <w:sz w:val="16"/>
              </w:rPr>
              <w:t>11</w:t>
            </w:r>
          </w:p>
        </w:tc>
        <w:tc>
          <w:tcPr>
            <w:tcW w:w="1168" w:type="dxa"/>
            <w:tcBorders>
              <w:bottom w:val="single" w:sz="4" w:space="0" w:color="auto"/>
            </w:tcBorders>
          </w:tcPr>
          <w:p w14:paraId="471502E7" w14:textId="77777777" w:rsidR="009F2168" w:rsidRPr="00066927" w:rsidRDefault="009F2168" w:rsidP="00915CD4">
            <w:pPr>
              <w:jc w:val="center"/>
              <w:rPr>
                <w:sz w:val="12"/>
                <w:szCs w:val="12"/>
              </w:rPr>
            </w:pPr>
            <w:r w:rsidRPr="00066927">
              <w:rPr>
                <w:sz w:val="12"/>
                <w:szCs w:val="12"/>
              </w:rPr>
              <w:t>U.S. History</w:t>
            </w:r>
          </w:p>
        </w:tc>
        <w:tc>
          <w:tcPr>
            <w:tcW w:w="1080" w:type="dxa"/>
            <w:tcBorders>
              <w:bottom w:val="single" w:sz="4" w:space="0" w:color="auto"/>
            </w:tcBorders>
          </w:tcPr>
          <w:p w14:paraId="0C1D3236" w14:textId="77777777" w:rsidR="009F2168" w:rsidRPr="00066927" w:rsidRDefault="009F2168" w:rsidP="00915CD4">
            <w:pPr>
              <w:jc w:val="center"/>
              <w:rPr>
                <w:sz w:val="12"/>
                <w:szCs w:val="12"/>
              </w:rPr>
            </w:pPr>
            <w:r w:rsidRPr="00066927">
              <w:rPr>
                <w:sz w:val="12"/>
                <w:szCs w:val="12"/>
              </w:rPr>
              <w:t>English III</w:t>
            </w:r>
          </w:p>
        </w:tc>
        <w:tc>
          <w:tcPr>
            <w:tcW w:w="900" w:type="dxa"/>
            <w:tcBorders>
              <w:bottom w:val="single" w:sz="4" w:space="0" w:color="auto"/>
            </w:tcBorders>
          </w:tcPr>
          <w:p w14:paraId="571BF05F" w14:textId="77777777" w:rsidR="009F2168" w:rsidRPr="00066927" w:rsidRDefault="009F2168" w:rsidP="00915CD4">
            <w:pPr>
              <w:jc w:val="center"/>
              <w:rPr>
                <w:sz w:val="12"/>
                <w:szCs w:val="12"/>
              </w:rPr>
            </w:pPr>
            <w:r>
              <w:rPr>
                <w:sz w:val="12"/>
                <w:szCs w:val="12"/>
              </w:rPr>
              <w:t>Math</w:t>
            </w:r>
          </w:p>
        </w:tc>
        <w:tc>
          <w:tcPr>
            <w:tcW w:w="1350" w:type="dxa"/>
            <w:tcBorders>
              <w:bottom w:val="single" w:sz="4" w:space="0" w:color="auto"/>
            </w:tcBorders>
          </w:tcPr>
          <w:p w14:paraId="65E15389" w14:textId="77777777" w:rsidR="009F2168" w:rsidRPr="000E3CA9" w:rsidRDefault="009F2168" w:rsidP="00915CD4">
            <w:pPr>
              <w:jc w:val="center"/>
              <w:rPr>
                <w:color w:val="800000"/>
                <w:sz w:val="12"/>
                <w:szCs w:val="12"/>
              </w:rPr>
            </w:pPr>
            <w:r w:rsidRPr="000E3CA9">
              <w:rPr>
                <w:color w:val="800000"/>
                <w:sz w:val="12"/>
                <w:szCs w:val="12"/>
              </w:rPr>
              <w:t>Ag. Biology</w:t>
            </w:r>
          </w:p>
        </w:tc>
        <w:tc>
          <w:tcPr>
            <w:tcW w:w="1002" w:type="dxa"/>
            <w:tcBorders>
              <w:bottom w:val="single" w:sz="4" w:space="0" w:color="auto"/>
            </w:tcBorders>
          </w:tcPr>
          <w:p w14:paraId="104EA59C" w14:textId="77777777" w:rsidR="009F2168" w:rsidRPr="00066927" w:rsidRDefault="009F2168" w:rsidP="00915CD4">
            <w:pPr>
              <w:jc w:val="center"/>
              <w:rPr>
                <w:sz w:val="12"/>
                <w:szCs w:val="12"/>
              </w:rPr>
            </w:pPr>
          </w:p>
        </w:tc>
        <w:tc>
          <w:tcPr>
            <w:tcW w:w="992" w:type="dxa"/>
            <w:tcBorders>
              <w:bottom w:val="single" w:sz="4" w:space="0" w:color="auto"/>
            </w:tcBorders>
          </w:tcPr>
          <w:p w14:paraId="3434084C" w14:textId="77777777" w:rsidR="009F2168" w:rsidRPr="00066927" w:rsidRDefault="009F2168" w:rsidP="00915CD4">
            <w:pPr>
              <w:jc w:val="center"/>
              <w:rPr>
                <w:sz w:val="12"/>
                <w:szCs w:val="12"/>
              </w:rPr>
            </w:pPr>
            <w:r>
              <w:rPr>
                <w:sz w:val="12"/>
                <w:szCs w:val="12"/>
              </w:rPr>
              <w:t>Art I</w:t>
            </w:r>
          </w:p>
        </w:tc>
        <w:tc>
          <w:tcPr>
            <w:tcW w:w="1172" w:type="dxa"/>
            <w:tcBorders>
              <w:bottom w:val="single" w:sz="4" w:space="0" w:color="auto"/>
            </w:tcBorders>
          </w:tcPr>
          <w:p w14:paraId="4B2F0F0B" w14:textId="5422DC50" w:rsidR="009F2168" w:rsidRPr="00066927" w:rsidRDefault="0098066F" w:rsidP="00915CD4">
            <w:pPr>
              <w:jc w:val="center"/>
              <w:rPr>
                <w:sz w:val="12"/>
                <w:szCs w:val="12"/>
              </w:rPr>
            </w:pPr>
            <w:r>
              <w:rPr>
                <w:sz w:val="12"/>
                <w:szCs w:val="12"/>
              </w:rPr>
              <w:t>*PE</w:t>
            </w:r>
          </w:p>
        </w:tc>
        <w:tc>
          <w:tcPr>
            <w:tcW w:w="1262" w:type="dxa"/>
            <w:tcBorders>
              <w:bottom w:val="single" w:sz="4" w:space="0" w:color="auto"/>
            </w:tcBorders>
          </w:tcPr>
          <w:p w14:paraId="6761051E" w14:textId="77777777" w:rsidR="009F2168" w:rsidRDefault="009F2168" w:rsidP="00915CD4">
            <w:pPr>
              <w:jc w:val="center"/>
              <w:rPr>
                <w:sz w:val="12"/>
                <w:szCs w:val="12"/>
              </w:rPr>
            </w:pPr>
          </w:p>
          <w:p w14:paraId="100E2DDD" w14:textId="77777777" w:rsidR="009F2168" w:rsidRDefault="009F2168" w:rsidP="00915CD4">
            <w:pPr>
              <w:jc w:val="center"/>
              <w:rPr>
                <w:sz w:val="12"/>
                <w:szCs w:val="12"/>
              </w:rPr>
            </w:pPr>
          </w:p>
          <w:p w14:paraId="0B022239" w14:textId="77777777" w:rsidR="009F2168" w:rsidRPr="00066927" w:rsidRDefault="009F2168" w:rsidP="00915CD4">
            <w:pPr>
              <w:jc w:val="center"/>
              <w:rPr>
                <w:sz w:val="12"/>
                <w:szCs w:val="12"/>
              </w:rPr>
            </w:pPr>
          </w:p>
        </w:tc>
        <w:tc>
          <w:tcPr>
            <w:tcW w:w="3606" w:type="dxa"/>
            <w:vMerge/>
          </w:tcPr>
          <w:p w14:paraId="6BE79B41" w14:textId="77777777" w:rsidR="009F2168" w:rsidRPr="00066927" w:rsidRDefault="009F2168" w:rsidP="00915CD4">
            <w:pPr>
              <w:rPr>
                <w:sz w:val="12"/>
                <w:szCs w:val="12"/>
              </w:rPr>
            </w:pPr>
          </w:p>
        </w:tc>
        <w:tc>
          <w:tcPr>
            <w:tcW w:w="1851" w:type="dxa"/>
            <w:vMerge/>
          </w:tcPr>
          <w:p w14:paraId="2F3BEF72" w14:textId="77777777" w:rsidR="009F2168" w:rsidRPr="002613D9" w:rsidRDefault="009F2168" w:rsidP="00915CD4"/>
        </w:tc>
      </w:tr>
      <w:tr w:rsidR="009F2168" w:rsidRPr="002613D9" w14:paraId="1EAF39F1" w14:textId="77777777" w:rsidTr="000E3CA9">
        <w:trPr>
          <w:trHeight w:val="289"/>
        </w:trPr>
        <w:tc>
          <w:tcPr>
            <w:tcW w:w="649" w:type="dxa"/>
            <w:vMerge/>
          </w:tcPr>
          <w:p w14:paraId="0A90A4B5" w14:textId="77777777" w:rsidR="009F2168" w:rsidRPr="00227D0B" w:rsidRDefault="009F2168" w:rsidP="00915CD4">
            <w:pPr>
              <w:rPr>
                <w:sz w:val="20"/>
              </w:rPr>
            </w:pPr>
          </w:p>
        </w:tc>
        <w:tc>
          <w:tcPr>
            <w:tcW w:w="451" w:type="dxa"/>
            <w:tcBorders>
              <w:top w:val="single" w:sz="4" w:space="0" w:color="auto"/>
              <w:bottom w:val="single" w:sz="4" w:space="0" w:color="auto"/>
              <w:right w:val="single" w:sz="4" w:space="0" w:color="auto"/>
            </w:tcBorders>
          </w:tcPr>
          <w:p w14:paraId="6A0B5E16" w14:textId="77777777" w:rsidR="009F2168" w:rsidRPr="001D6447" w:rsidRDefault="009F2168" w:rsidP="00915CD4">
            <w:pPr>
              <w:jc w:val="center"/>
              <w:rPr>
                <w:sz w:val="16"/>
              </w:rPr>
            </w:pPr>
            <w:r w:rsidRPr="001D6447">
              <w:rPr>
                <w:sz w:val="16"/>
              </w:rPr>
              <w:t>12</w:t>
            </w:r>
          </w:p>
        </w:tc>
        <w:tc>
          <w:tcPr>
            <w:tcW w:w="1168" w:type="dxa"/>
            <w:tcBorders>
              <w:top w:val="single" w:sz="4" w:space="0" w:color="auto"/>
              <w:left w:val="single" w:sz="4" w:space="0" w:color="auto"/>
              <w:bottom w:val="single" w:sz="4" w:space="0" w:color="auto"/>
              <w:right w:val="single" w:sz="4" w:space="0" w:color="auto"/>
            </w:tcBorders>
          </w:tcPr>
          <w:p w14:paraId="512563E2" w14:textId="77777777" w:rsidR="009F2168" w:rsidRPr="00066927" w:rsidRDefault="009F2168" w:rsidP="00915CD4">
            <w:pPr>
              <w:jc w:val="center"/>
              <w:rPr>
                <w:sz w:val="12"/>
                <w:szCs w:val="12"/>
              </w:rPr>
            </w:pPr>
            <w:r w:rsidRPr="00066927">
              <w:rPr>
                <w:sz w:val="12"/>
                <w:szCs w:val="12"/>
              </w:rPr>
              <w:t>American Government</w:t>
            </w:r>
            <w:r>
              <w:rPr>
                <w:sz w:val="12"/>
                <w:szCs w:val="12"/>
              </w:rPr>
              <w:t>/Econ</w:t>
            </w:r>
          </w:p>
        </w:tc>
        <w:tc>
          <w:tcPr>
            <w:tcW w:w="1080" w:type="dxa"/>
            <w:tcBorders>
              <w:top w:val="single" w:sz="4" w:space="0" w:color="auto"/>
              <w:left w:val="single" w:sz="4" w:space="0" w:color="auto"/>
              <w:bottom w:val="single" w:sz="4" w:space="0" w:color="auto"/>
              <w:right w:val="single" w:sz="4" w:space="0" w:color="auto"/>
            </w:tcBorders>
          </w:tcPr>
          <w:p w14:paraId="2275B28A" w14:textId="77777777" w:rsidR="009F2168" w:rsidRDefault="009F2168" w:rsidP="00915CD4">
            <w:pPr>
              <w:jc w:val="center"/>
              <w:rPr>
                <w:sz w:val="12"/>
                <w:szCs w:val="12"/>
              </w:rPr>
            </w:pPr>
            <w:r w:rsidRPr="00066927">
              <w:rPr>
                <w:sz w:val="12"/>
                <w:szCs w:val="12"/>
              </w:rPr>
              <w:t>English IV</w:t>
            </w:r>
            <w:r>
              <w:rPr>
                <w:sz w:val="12"/>
                <w:szCs w:val="12"/>
              </w:rPr>
              <w:t xml:space="preserve"> </w:t>
            </w:r>
          </w:p>
          <w:p w14:paraId="184F1F05" w14:textId="77777777" w:rsidR="009F2168" w:rsidRDefault="009F2168" w:rsidP="00915CD4">
            <w:pPr>
              <w:jc w:val="center"/>
              <w:rPr>
                <w:sz w:val="12"/>
                <w:szCs w:val="12"/>
              </w:rPr>
            </w:pPr>
          </w:p>
          <w:p w14:paraId="2E65AFDA" w14:textId="77777777" w:rsidR="009F2168" w:rsidRPr="00066927" w:rsidRDefault="009F2168" w:rsidP="00915CD4">
            <w:pPr>
              <w:jc w:val="center"/>
              <w:rPr>
                <w:sz w:val="12"/>
                <w:szCs w:val="12"/>
              </w:rPr>
            </w:pPr>
            <w:r w:rsidRPr="002B1BBB">
              <w:rPr>
                <w:color w:val="7030A0"/>
                <w:sz w:val="12"/>
                <w:szCs w:val="12"/>
              </w:rPr>
              <w:t>ANR Leadership &amp; Careers</w:t>
            </w:r>
          </w:p>
        </w:tc>
        <w:tc>
          <w:tcPr>
            <w:tcW w:w="900" w:type="dxa"/>
            <w:tcBorders>
              <w:top w:val="single" w:sz="4" w:space="0" w:color="auto"/>
              <w:left w:val="single" w:sz="4" w:space="0" w:color="auto"/>
              <w:bottom w:val="single" w:sz="4" w:space="0" w:color="auto"/>
              <w:right w:val="single" w:sz="4" w:space="0" w:color="auto"/>
            </w:tcBorders>
          </w:tcPr>
          <w:p w14:paraId="0E17F80B" w14:textId="77777777" w:rsidR="009F2168" w:rsidRPr="00066927" w:rsidRDefault="009F2168" w:rsidP="00915CD4">
            <w:pPr>
              <w:jc w:val="center"/>
              <w:rPr>
                <w:sz w:val="12"/>
                <w:szCs w:val="12"/>
              </w:rPr>
            </w:pPr>
            <w:r>
              <w:rPr>
                <w:sz w:val="12"/>
                <w:szCs w:val="12"/>
              </w:rPr>
              <w:t>Math</w:t>
            </w:r>
          </w:p>
        </w:tc>
        <w:tc>
          <w:tcPr>
            <w:tcW w:w="1350" w:type="dxa"/>
            <w:tcBorders>
              <w:top w:val="single" w:sz="4" w:space="0" w:color="auto"/>
              <w:left w:val="single" w:sz="4" w:space="0" w:color="auto"/>
              <w:bottom w:val="single" w:sz="4" w:space="0" w:color="auto"/>
              <w:right w:val="single" w:sz="4" w:space="0" w:color="auto"/>
            </w:tcBorders>
          </w:tcPr>
          <w:p w14:paraId="48937A2A" w14:textId="77777777" w:rsidR="009F2168" w:rsidRPr="00066927" w:rsidRDefault="009F2168" w:rsidP="00915CD4">
            <w:pPr>
              <w:jc w:val="center"/>
              <w:rPr>
                <w:sz w:val="12"/>
                <w:szCs w:val="12"/>
              </w:rPr>
            </w:pPr>
          </w:p>
        </w:tc>
        <w:tc>
          <w:tcPr>
            <w:tcW w:w="1002" w:type="dxa"/>
            <w:tcBorders>
              <w:top w:val="single" w:sz="4" w:space="0" w:color="auto"/>
              <w:left w:val="single" w:sz="4" w:space="0" w:color="auto"/>
              <w:bottom w:val="single" w:sz="4" w:space="0" w:color="auto"/>
              <w:right w:val="single" w:sz="4" w:space="0" w:color="auto"/>
            </w:tcBorders>
          </w:tcPr>
          <w:p w14:paraId="5CC271A0" w14:textId="0258158E" w:rsidR="009F2168" w:rsidRPr="00066927" w:rsidRDefault="0098066F" w:rsidP="00915CD4">
            <w:pPr>
              <w:jc w:val="center"/>
              <w:rPr>
                <w:sz w:val="12"/>
                <w:szCs w:val="12"/>
              </w:rPr>
            </w:pPr>
            <w:r>
              <w:rPr>
                <w:sz w:val="12"/>
                <w:szCs w:val="12"/>
              </w:rPr>
              <w:t>Spanish</w:t>
            </w:r>
          </w:p>
        </w:tc>
        <w:tc>
          <w:tcPr>
            <w:tcW w:w="992" w:type="dxa"/>
            <w:tcBorders>
              <w:top w:val="single" w:sz="4" w:space="0" w:color="auto"/>
              <w:left w:val="single" w:sz="4" w:space="0" w:color="auto"/>
              <w:bottom w:val="single" w:sz="4" w:space="0" w:color="auto"/>
              <w:right w:val="single" w:sz="4" w:space="0" w:color="auto"/>
            </w:tcBorders>
          </w:tcPr>
          <w:p w14:paraId="2A8DF532" w14:textId="77777777" w:rsidR="009F2168" w:rsidRPr="00066927" w:rsidRDefault="009F2168" w:rsidP="00915CD4">
            <w:pPr>
              <w:jc w:val="center"/>
              <w:rPr>
                <w:sz w:val="12"/>
                <w:szCs w:val="12"/>
              </w:rPr>
            </w:pPr>
            <w:r w:rsidRPr="002B1BBB">
              <w:rPr>
                <w:color w:val="00B050"/>
                <w:sz w:val="12"/>
                <w:szCs w:val="12"/>
              </w:rPr>
              <w:t>CDE Floral</w:t>
            </w:r>
          </w:p>
        </w:tc>
        <w:tc>
          <w:tcPr>
            <w:tcW w:w="1172" w:type="dxa"/>
            <w:tcBorders>
              <w:top w:val="single" w:sz="4" w:space="0" w:color="auto"/>
              <w:left w:val="single" w:sz="4" w:space="0" w:color="auto"/>
              <w:bottom w:val="single" w:sz="4" w:space="0" w:color="auto"/>
              <w:right w:val="single" w:sz="4" w:space="0" w:color="auto"/>
            </w:tcBorders>
          </w:tcPr>
          <w:p w14:paraId="2304527D" w14:textId="77777777" w:rsidR="009F2168" w:rsidRPr="00066927" w:rsidRDefault="009F2168" w:rsidP="00915CD4">
            <w:pPr>
              <w:jc w:val="center"/>
              <w:rPr>
                <w:sz w:val="12"/>
                <w:szCs w:val="12"/>
              </w:rPr>
            </w:pPr>
          </w:p>
        </w:tc>
        <w:tc>
          <w:tcPr>
            <w:tcW w:w="1262" w:type="dxa"/>
            <w:tcBorders>
              <w:top w:val="single" w:sz="4" w:space="0" w:color="auto"/>
              <w:left w:val="single" w:sz="4" w:space="0" w:color="auto"/>
              <w:bottom w:val="single" w:sz="4" w:space="0" w:color="auto"/>
            </w:tcBorders>
          </w:tcPr>
          <w:p w14:paraId="77DD3849" w14:textId="77777777" w:rsidR="009F2168" w:rsidRDefault="009F2168" w:rsidP="00915CD4">
            <w:pPr>
              <w:jc w:val="center"/>
              <w:rPr>
                <w:sz w:val="12"/>
                <w:szCs w:val="12"/>
              </w:rPr>
            </w:pPr>
          </w:p>
          <w:p w14:paraId="7CC52F2B" w14:textId="77777777" w:rsidR="009F2168" w:rsidRPr="00066927" w:rsidRDefault="009F2168" w:rsidP="00915CD4">
            <w:pPr>
              <w:jc w:val="center"/>
              <w:rPr>
                <w:sz w:val="12"/>
                <w:szCs w:val="12"/>
              </w:rPr>
            </w:pPr>
          </w:p>
        </w:tc>
        <w:tc>
          <w:tcPr>
            <w:tcW w:w="3606" w:type="dxa"/>
            <w:vMerge/>
          </w:tcPr>
          <w:p w14:paraId="33AF7EFB" w14:textId="77777777" w:rsidR="009F2168" w:rsidRPr="00066927" w:rsidRDefault="009F2168" w:rsidP="00915CD4">
            <w:pPr>
              <w:rPr>
                <w:sz w:val="12"/>
                <w:szCs w:val="12"/>
              </w:rPr>
            </w:pPr>
          </w:p>
        </w:tc>
        <w:tc>
          <w:tcPr>
            <w:tcW w:w="1851" w:type="dxa"/>
            <w:vMerge/>
          </w:tcPr>
          <w:p w14:paraId="6EA72E7C" w14:textId="77777777" w:rsidR="009F2168" w:rsidRPr="002613D9" w:rsidRDefault="009F2168" w:rsidP="00915CD4"/>
        </w:tc>
      </w:tr>
      <w:tr w:rsidR="009F2168" w:rsidRPr="002613D9" w14:paraId="10B1C66F" w14:textId="77777777" w:rsidTr="000E3CA9">
        <w:trPr>
          <w:trHeight w:val="73"/>
        </w:trPr>
        <w:tc>
          <w:tcPr>
            <w:tcW w:w="649" w:type="dxa"/>
            <w:tcBorders>
              <w:bottom w:val="single" w:sz="4" w:space="0" w:color="auto"/>
              <w:right w:val="nil"/>
            </w:tcBorders>
          </w:tcPr>
          <w:p w14:paraId="434EA5CC" w14:textId="77777777" w:rsidR="009F2168" w:rsidRPr="00C46B10" w:rsidRDefault="009F2168" w:rsidP="00915CD4">
            <w:pPr>
              <w:rPr>
                <w:sz w:val="6"/>
                <w:szCs w:val="6"/>
              </w:rPr>
            </w:pPr>
          </w:p>
        </w:tc>
        <w:tc>
          <w:tcPr>
            <w:tcW w:w="451" w:type="dxa"/>
            <w:tcBorders>
              <w:top w:val="single" w:sz="4" w:space="0" w:color="auto"/>
              <w:left w:val="nil"/>
              <w:bottom w:val="single" w:sz="4" w:space="0" w:color="auto"/>
              <w:right w:val="nil"/>
            </w:tcBorders>
          </w:tcPr>
          <w:p w14:paraId="3B3B5562" w14:textId="77777777" w:rsidR="009F2168" w:rsidRPr="00C46B10" w:rsidRDefault="009F2168" w:rsidP="00915CD4">
            <w:pPr>
              <w:rPr>
                <w:sz w:val="6"/>
                <w:szCs w:val="6"/>
              </w:rPr>
            </w:pPr>
          </w:p>
        </w:tc>
        <w:tc>
          <w:tcPr>
            <w:tcW w:w="1168" w:type="dxa"/>
            <w:tcBorders>
              <w:top w:val="single" w:sz="4" w:space="0" w:color="auto"/>
              <w:left w:val="nil"/>
              <w:bottom w:val="single" w:sz="4" w:space="0" w:color="auto"/>
              <w:right w:val="nil"/>
            </w:tcBorders>
          </w:tcPr>
          <w:p w14:paraId="6E475502" w14:textId="77777777" w:rsidR="009F2168" w:rsidRPr="00C46B10" w:rsidRDefault="009F2168" w:rsidP="00915CD4">
            <w:pPr>
              <w:rPr>
                <w:sz w:val="6"/>
                <w:szCs w:val="6"/>
              </w:rPr>
            </w:pPr>
          </w:p>
        </w:tc>
        <w:tc>
          <w:tcPr>
            <w:tcW w:w="1080" w:type="dxa"/>
            <w:tcBorders>
              <w:top w:val="single" w:sz="4" w:space="0" w:color="auto"/>
              <w:left w:val="nil"/>
              <w:bottom w:val="single" w:sz="4" w:space="0" w:color="auto"/>
              <w:right w:val="nil"/>
            </w:tcBorders>
          </w:tcPr>
          <w:p w14:paraId="419527B6" w14:textId="77777777" w:rsidR="009F2168" w:rsidRPr="00C46B10" w:rsidRDefault="009F2168" w:rsidP="00915CD4">
            <w:pPr>
              <w:rPr>
                <w:sz w:val="6"/>
                <w:szCs w:val="6"/>
              </w:rPr>
            </w:pPr>
          </w:p>
        </w:tc>
        <w:tc>
          <w:tcPr>
            <w:tcW w:w="900" w:type="dxa"/>
            <w:tcBorders>
              <w:top w:val="single" w:sz="4" w:space="0" w:color="auto"/>
              <w:left w:val="nil"/>
              <w:bottom w:val="single" w:sz="4" w:space="0" w:color="auto"/>
              <w:right w:val="nil"/>
            </w:tcBorders>
          </w:tcPr>
          <w:p w14:paraId="12213FDF" w14:textId="77777777" w:rsidR="009F2168" w:rsidRPr="00C46B10" w:rsidRDefault="009F2168" w:rsidP="00915CD4">
            <w:pPr>
              <w:rPr>
                <w:sz w:val="6"/>
                <w:szCs w:val="6"/>
              </w:rPr>
            </w:pPr>
          </w:p>
        </w:tc>
        <w:tc>
          <w:tcPr>
            <w:tcW w:w="1350" w:type="dxa"/>
            <w:tcBorders>
              <w:top w:val="single" w:sz="4" w:space="0" w:color="auto"/>
              <w:left w:val="nil"/>
              <w:bottom w:val="single" w:sz="4" w:space="0" w:color="auto"/>
              <w:right w:val="nil"/>
            </w:tcBorders>
          </w:tcPr>
          <w:p w14:paraId="209BFDD1" w14:textId="77777777" w:rsidR="009F2168" w:rsidRPr="00C46B10" w:rsidRDefault="009F2168" w:rsidP="00915CD4">
            <w:pPr>
              <w:rPr>
                <w:sz w:val="6"/>
                <w:szCs w:val="6"/>
              </w:rPr>
            </w:pPr>
          </w:p>
        </w:tc>
        <w:tc>
          <w:tcPr>
            <w:tcW w:w="1002" w:type="dxa"/>
            <w:tcBorders>
              <w:top w:val="single" w:sz="4" w:space="0" w:color="auto"/>
              <w:left w:val="nil"/>
              <w:bottom w:val="single" w:sz="4" w:space="0" w:color="auto"/>
              <w:right w:val="nil"/>
            </w:tcBorders>
          </w:tcPr>
          <w:p w14:paraId="1B65106C" w14:textId="77777777" w:rsidR="009F2168" w:rsidRPr="00C46B10" w:rsidRDefault="009F2168" w:rsidP="00915CD4">
            <w:pPr>
              <w:rPr>
                <w:sz w:val="6"/>
                <w:szCs w:val="6"/>
              </w:rPr>
            </w:pPr>
          </w:p>
        </w:tc>
        <w:tc>
          <w:tcPr>
            <w:tcW w:w="992" w:type="dxa"/>
            <w:tcBorders>
              <w:top w:val="single" w:sz="4" w:space="0" w:color="auto"/>
              <w:left w:val="nil"/>
              <w:bottom w:val="single" w:sz="4" w:space="0" w:color="auto"/>
              <w:right w:val="nil"/>
            </w:tcBorders>
          </w:tcPr>
          <w:p w14:paraId="0F33BC61" w14:textId="77777777" w:rsidR="009F2168" w:rsidRPr="00C46B10" w:rsidRDefault="009F2168" w:rsidP="00915CD4">
            <w:pPr>
              <w:rPr>
                <w:sz w:val="6"/>
                <w:szCs w:val="6"/>
              </w:rPr>
            </w:pPr>
          </w:p>
        </w:tc>
        <w:tc>
          <w:tcPr>
            <w:tcW w:w="1172" w:type="dxa"/>
            <w:tcBorders>
              <w:top w:val="single" w:sz="4" w:space="0" w:color="auto"/>
              <w:left w:val="nil"/>
              <w:bottom w:val="single" w:sz="4" w:space="0" w:color="auto"/>
              <w:right w:val="nil"/>
            </w:tcBorders>
          </w:tcPr>
          <w:p w14:paraId="4ECE911B" w14:textId="77777777" w:rsidR="009F2168" w:rsidRPr="00C46B10" w:rsidRDefault="009F2168" w:rsidP="00915CD4">
            <w:pPr>
              <w:rPr>
                <w:sz w:val="6"/>
                <w:szCs w:val="6"/>
              </w:rPr>
            </w:pPr>
          </w:p>
        </w:tc>
        <w:tc>
          <w:tcPr>
            <w:tcW w:w="1262" w:type="dxa"/>
            <w:tcBorders>
              <w:top w:val="single" w:sz="4" w:space="0" w:color="auto"/>
              <w:left w:val="nil"/>
              <w:bottom w:val="single" w:sz="4" w:space="0" w:color="auto"/>
            </w:tcBorders>
          </w:tcPr>
          <w:p w14:paraId="65A197AA" w14:textId="77777777" w:rsidR="009F2168" w:rsidRPr="00C46B10" w:rsidRDefault="009F2168" w:rsidP="00915CD4">
            <w:pPr>
              <w:rPr>
                <w:sz w:val="6"/>
                <w:szCs w:val="6"/>
              </w:rPr>
            </w:pPr>
          </w:p>
        </w:tc>
        <w:tc>
          <w:tcPr>
            <w:tcW w:w="3606" w:type="dxa"/>
            <w:vMerge/>
            <w:tcBorders>
              <w:bottom w:val="single" w:sz="4" w:space="0" w:color="auto"/>
            </w:tcBorders>
          </w:tcPr>
          <w:p w14:paraId="03445351" w14:textId="77777777" w:rsidR="009F2168" w:rsidRPr="00066927" w:rsidRDefault="009F2168" w:rsidP="00915CD4">
            <w:pPr>
              <w:rPr>
                <w:sz w:val="12"/>
                <w:szCs w:val="12"/>
              </w:rPr>
            </w:pPr>
          </w:p>
        </w:tc>
        <w:tc>
          <w:tcPr>
            <w:tcW w:w="1851" w:type="dxa"/>
            <w:vMerge/>
          </w:tcPr>
          <w:p w14:paraId="6F3CF5E2" w14:textId="77777777" w:rsidR="009F2168" w:rsidRPr="002613D9" w:rsidRDefault="009F2168" w:rsidP="00915CD4"/>
        </w:tc>
      </w:tr>
      <w:tr w:rsidR="009F2168" w:rsidRPr="002613D9" w14:paraId="19A9FCAF" w14:textId="77777777" w:rsidTr="000E3CA9">
        <w:trPr>
          <w:trHeight w:val="289"/>
        </w:trPr>
        <w:tc>
          <w:tcPr>
            <w:tcW w:w="649" w:type="dxa"/>
            <w:vMerge w:val="restart"/>
            <w:tcBorders>
              <w:top w:val="single" w:sz="4" w:space="0" w:color="auto"/>
            </w:tcBorders>
            <w:textDirection w:val="btLr"/>
          </w:tcPr>
          <w:p w14:paraId="0F1646F3" w14:textId="77777777" w:rsidR="009F2168" w:rsidRPr="00030D55" w:rsidRDefault="009F2168" w:rsidP="00915CD4">
            <w:pPr>
              <w:ind w:left="113" w:right="113"/>
              <w:jc w:val="center"/>
              <w:rPr>
                <w:sz w:val="16"/>
                <w:szCs w:val="16"/>
              </w:rPr>
            </w:pPr>
            <w:r w:rsidRPr="00030D55">
              <w:rPr>
                <w:sz w:val="16"/>
                <w:szCs w:val="16"/>
              </w:rPr>
              <w:t>Post</w:t>
            </w:r>
            <w:r>
              <w:rPr>
                <w:sz w:val="16"/>
                <w:szCs w:val="16"/>
              </w:rPr>
              <w:t>-S</w:t>
            </w:r>
            <w:r w:rsidRPr="00030D55">
              <w:rPr>
                <w:sz w:val="16"/>
                <w:szCs w:val="16"/>
              </w:rPr>
              <w:t>econdary</w:t>
            </w:r>
          </w:p>
        </w:tc>
        <w:tc>
          <w:tcPr>
            <w:tcW w:w="451" w:type="dxa"/>
            <w:tcBorders>
              <w:top w:val="single" w:sz="4" w:space="0" w:color="auto"/>
            </w:tcBorders>
          </w:tcPr>
          <w:p w14:paraId="64AC9BB6" w14:textId="77777777" w:rsidR="009F2168" w:rsidRPr="001D6447" w:rsidRDefault="009F2168" w:rsidP="00915CD4">
            <w:pPr>
              <w:jc w:val="center"/>
              <w:rPr>
                <w:sz w:val="16"/>
                <w:szCs w:val="16"/>
              </w:rPr>
            </w:pPr>
            <w:r w:rsidRPr="001D6447">
              <w:rPr>
                <w:sz w:val="16"/>
                <w:szCs w:val="16"/>
              </w:rPr>
              <w:t>13 F</w:t>
            </w:r>
          </w:p>
        </w:tc>
        <w:tc>
          <w:tcPr>
            <w:tcW w:w="1168" w:type="dxa"/>
            <w:tcBorders>
              <w:top w:val="single" w:sz="4" w:space="0" w:color="auto"/>
            </w:tcBorders>
          </w:tcPr>
          <w:p w14:paraId="4CDE813D" w14:textId="77777777" w:rsidR="009F2168" w:rsidRPr="00066927" w:rsidRDefault="009F2168" w:rsidP="00915CD4">
            <w:pPr>
              <w:rPr>
                <w:sz w:val="12"/>
                <w:szCs w:val="12"/>
              </w:rPr>
            </w:pPr>
          </w:p>
        </w:tc>
        <w:tc>
          <w:tcPr>
            <w:tcW w:w="1080" w:type="dxa"/>
            <w:tcBorders>
              <w:top w:val="single" w:sz="4" w:space="0" w:color="auto"/>
            </w:tcBorders>
          </w:tcPr>
          <w:p w14:paraId="0F10DF20" w14:textId="77777777" w:rsidR="009F2168" w:rsidRPr="00066927" w:rsidRDefault="009F2168" w:rsidP="00915CD4">
            <w:pPr>
              <w:rPr>
                <w:sz w:val="12"/>
                <w:szCs w:val="12"/>
              </w:rPr>
            </w:pPr>
          </w:p>
        </w:tc>
        <w:tc>
          <w:tcPr>
            <w:tcW w:w="900" w:type="dxa"/>
            <w:tcBorders>
              <w:top w:val="single" w:sz="4" w:space="0" w:color="auto"/>
            </w:tcBorders>
          </w:tcPr>
          <w:p w14:paraId="154C7990" w14:textId="77777777" w:rsidR="009F2168" w:rsidRPr="00066927" w:rsidRDefault="009F2168" w:rsidP="00915CD4">
            <w:pPr>
              <w:rPr>
                <w:sz w:val="12"/>
                <w:szCs w:val="12"/>
              </w:rPr>
            </w:pPr>
          </w:p>
        </w:tc>
        <w:tc>
          <w:tcPr>
            <w:tcW w:w="1350" w:type="dxa"/>
            <w:tcBorders>
              <w:top w:val="single" w:sz="4" w:space="0" w:color="auto"/>
            </w:tcBorders>
          </w:tcPr>
          <w:p w14:paraId="31E03FDD" w14:textId="77777777" w:rsidR="009F2168" w:rsidRPr="00066927" w:rsidRDefault="009F2168" w:rsidP="00915CD4">
            <w:pPr>
              <w:rPr>
                <w:sz w:val="12"/>
                <w:szCs w:val="12"/>
              </w:rPr>
            </w:pPr>
          </w:p>
        </w:tc>
        <w:tc>
          <w:tcPr>
            <w:tcW w:w="1002" w:type="dxa"/>
            <w:tcBorders>
              <w:top w:val="single" w:sz="4" w:space="0" w:color="auto"/>
            </w:tcBorders>
          </w:tcPr>
          <w:p w14:paraId="02FEBDC2" w14:textId="77777777" w:rsidR="009F2168" w:rsidRPr="00066927" w:rsidRDefault="009F2168" w:rsidP="00915CD4">
            <w:pPr>
              <w:rPr>
                <w:sz w:val="12"/>
                <w:szCs w:val="12"/>
              </w:rPr>
            </w:pPr>
          </w:p>
        </w:tc>
        <w:tc>
          <w:tcPr>
            <w:tcW w:w="992" w:type="dxa"/>
            <w:tcBorders>
              <w:top w:val="single" w:sz="4" w:space="0" w:color="auto"/>
            </w:tcBorders>
          </w:tcPr>
          <w:p w14:paraId="01C25EFF" w14:textId="77777777" w:rsidR="009F2168" w:rsidRPr="00066927" w:rsidRDefault="009F2168" w:rsidP="00915CD4">
            <w:pPr>
              <w:rPr>
                <w:sz w:val="12"/>
                <w:szCs w:val="12"/>
              </w:rPr>
            </w:pPr>
          </w:p>
        </w:tc>
        <w:tc>
          <w:tcPr>
            <w:tcW w:w="1172" w:type="dxa"/>
            <w:tcBorders>
              <w:top w:val="single" w:sz="4" w:space="0" w:color="auto"/>
            </w:tcBorders>
          </w:tcPr>
          <w:p w14:paraId="18C313DD" w14:textId="77777777" w:rsidR="009F2168" w:rsidRPr="00066927" w:rsidRDefault="009F2168" w:rsidP="00915CD4">
            <w:pPr>
              <w:rPr>
                <w:sz w:val="12"/>
                <w:szCs w:val="12"/>
              </w:rPr>
            </w:pPr>
          </w:p>
        </w:tc>
        <w:tc>
          <w:tcPr>
            <w:tcW w:w="1262" w:type="dxa"/>
            <w:tcBorders>
              <w:top w:val="single" w:sz="4" w:space="0" w:color="auto"/>
            </w:tcBorders>
          </w:tcPr>
          <w:p w14:paraId="0EDDCABE" w14:textId="77777777" w:rsidR="009F2168" w:rsidRPr="00066927" w:rsidRDefault="009F2168" w:rsidP="00915CD4">
            <w:pPr>
              <w:rPr>
                <w:sz w:val="12"/>
                <w:szCs w:val="12"/>
              </w:rPr>
            </w:pPr>
          </w:p>
        </w:tc>
        <w:tc>
          <w:tcPr>
            <w:tcW w:w="3606" w:type="dxa"/>
            <w:vMerge w:val="restart"/>
            <w:tcBorders>
              <w:top w:val="single" w:sz="4" w:space="0" w:color="auto"/>
            </w:tcBorders>
          </w:tcPr>
          <w:p w14:paraId="6DB7957C" w14:textId="77777777" w:rsidR="009F2168" w:rsidRDefault="009F2168" w:rsidP="00915CD4">
            <w:pPr>
              <w:rPr>
                <w:sz w:val="12"/>
                <w:szCs w:val="12"/>
              </w:rPr>
            </w:pPr>
          </w:p>
          <w:p w14:paraId="36EEA21D" w14:textId="77777777" w:rsidR="009F2168" w:rsidRDefault="009F2168" w:rsidP="00915CD4">
            <w:pPr>
              <w:rPr>
                <w:sz w:val="12"/>
                <w:szCs w:val="12"/>
              </w:rPr>
            </w:pPr>
          </w:p>
          <w:p w14:paraId="7BCE01BB" w14:textId="77777777" w:rsidR="009F2168" w:rsidRDefault="009F2168" w:rsidP="00915CD4">
            <w:pPr>
              <w:rPr>
                <w:sz w:val="12"/>
                <w:szCs w:val="12"/>
              </w:rPr>
            </w:pPr>
          </w:p>
          <w:p w14:paraId="292562EA" w14:textId="77777777" w:rsidR="009F2168" w:rsidRPr="00B34F89" w:rsidRDefault="009F2168" w:rsidP="00915CD4">
            <w:pPr>
              <w:rPr>
                <w:sz w:val="12"/>
                <w:szCs w:val="12"/>
              </w:rPr>
            </w:pPr>
          </w:p>
        </w:tc>
        <w:tc>
          <w:tcPr>
            <w:tcW w:w="1851" w:type="dxa"/>
            <w:vMerge/>
          </w:tcPr>
          <w:p w14:paraId="1A5067C7" w14:textId="77777777" w:rsidR="009F2168" w:rsidRPr="002613D9" w:rsidRDefault="009F2168" w:rsidP="00915CD4"/>
        </w:tc>
      </w:tr>
      <w:tr w:rsidR="009F2168" w:rsidRPr="002613D9" w14:paraId="3F1C02B9" w14:textId="77777777" w:rsidTr="000E3CA9">
        <w:trPr>
          <w:trHeight w:val="431"/>
        </w:trPr>
        <w:tc>
          <w:tcPr>
            <w:tcW w:w="649" w:type="dxa"/>
            <w:vMerge/>
            <w:textDirection w:val="btLr"/>
          </w:tcPr>
          <w:p w14:paraId="294F92AD" w14:textId="77777777" w:rsidR="009F2168" w:rsidRDefault="009F2168" w:rsidP="00915CD4">
            <w:pPr>
              <w:ind w:left="113" w:right="113"/>
              <w:jc w:val="center"/>
              <w:rPr>
                <w:sz w:val="20"/>
              </w:rPr>
            </w:pPr>
          </w:p>
        </w:tc>
        <w:tc>
          <w:tcPr>
            <w:tcW w:w="451" w:type="dxa"/>
            <w:tcBorders>
              <w:top w:val="single" w:sz="4" w:space="0" w:color="auto"/>
            </w:tcBorders>
          </w:tcPr>
          <w:p w14:paraId="6CBACD2A" w14:textId="77777777" w:rsidR="009F2168" w:rsidRPr="001D6447" w:rsidRDefault="009F2168" w:rsidP="00915CD4">
            <w:pPr>
              <w:jc w:val="center"/>
              <w:rPr>
                <w:sz w:val="16"/>
                <w:szCs w:val="16"/>
              </w:rPr>
            </w:pPr>
            <w:r w:rsidRPr="001D6447">
              <w:rPr>
                <w:sz w:val="16"/>
                <w:szCs w:val="16"/>
              </w:rPr>
              <w:t>13 S</w:t>
            </w:r>
          </w:p>
        </w:tc>
        <w:tc>
          <w:tcPr>
            <w:tcW w:w="1168" w:type="dxa"/>
            <w:tcBorders>
              <w:top w:val="single" w:sz="4" w:space="0" w:color="auto"/>
            </w:tcBorders>
          </w:tcPr>
          <w:p w14:paraId="555DA7B0" w14:textId="77777777" w:rsidR="009F2168" w:rsidRPr="00066927" w:rsidRDefault="009F2168" w:rsidP="00915CD4">
            <w:pPr>
              <w:rPr>
                <w:sz w:val="12"/>
                <w:szCs w:val="12"/>
              </w:rPr>
            </w:pPr>
          </w:p>
        </w:tc>
        <w:tc>
          <w:tcPr>
            <w:tcW w:w="1080" w:type="dxa"/>
            <w:tcBorders>
              <w:top w:val="single" w:sz="4" w:space="0" w:color="auto"/>
            </w:tcBorders>
          </w:tcPr>
          <w:p w14:paraId="04F6E647" w14:textId="77777777" w:rsidR="009F2168" w:rsidRPr="00066927" w:rsidRDefault="009F2168" w:rsidP="00915CD4">
            <w:pPr>
              <w:rPr>
                <w:sz w:val="12"/>
                <w:szCs w:val="12"/>
              </w:rPr>
            </w:pPr>
          </w:p>
        </w:tc>
        <w:tc>
          <w:tcPr>
            <w:tcW w:w="900" w:type="dxa"/>
            <w:tcBorders>
              <w:top w:val="single" w:sz="4" w:space="0" w:color="auto"/>
            </w:tcBorders>
          </w:tcPr>
          <w:p w14:paraId="0EECF562" w14:textId="77777777" w:rsidR="009F2168" w:rsidRPr="00066927" w:rsidRDefault="009F2168" w:rsidP="00915CD4">
            <w:pPr>
              <w:rPr>
                <w:sz w:val="12"/>
                <w:szCs w:val="12"/>
              </w:rPr>
            </w:pPr>
          </w:p>
        </w:tc>
        <w:tc>
          <w:tcPr>
            <w:tcW w:w="1350" w:type="dxa"/>
            <w:tcBorders>
              <w:top w:val="single" w:sz="4" w:space="0" w:color="auto"/>
            </w:tcBorders>
          </w:tcPr>
          <w:p w14:paraId="338E5DEF" w14:textId="77777777" w:rsidR="009F2168" w:rsidRPr="00066927" w:rsidRDefault="009F2168" w:rsidP="00915CD4">
            <w:pPr>
              <w:rPr>
                <w:sz w:val="12"/>
                <w:szCs w:val="12"/>
              </w:rPr>
            </w:pPr>
          </w:p>
        </w:tc>
        <w:tc>
          <w:tcPr>
            <w:tcW w:w="1002" w:type="dxa"/>
            <w:tcBorders>
              <w:top w:val="single" w:sz="4" w:space="0" w:color="auto"/>
            </w:tcBorders>
          </w:tcPr>
          <w:p w14:paraId="77B66F8A" w14:textId="77777777" w:rsidR="009F2168" w:rsidRPr="00066927" w:rsidRDefault="009F2168" w:rsidP="00915CD4">
            <w:pPr>
              <w:rPr>
                <w:sz w:val="12"/>
                <w:szCs w:val="12"/>
              </w:rPr>
            </w:pPr>
          </w:p>
        </w:tc>
        <w:tc>
          <w:tcPr>
            <w:tcW w:w="992" w:type="dxa"/>
            <w:tcBorders>
              <w:top w:val="single" w:sz="4" w:space="0" w:color="auto"/>
            </w:tcBorders>
          </w:tcPr>
          <w:p w14:paraId="2CE1F98B" w14:textId="77777777" w:rsidR="009F2168" w:rsidRPr="00066927" w:rsidRDefault="009F2168" w:rsidP="00915CD4">
            <w:pPr>
              <w:rPr>
                <w:sz w:val="12"/>
                <w:szCs w:val="12"/>
              </w:rPr>
            </w:pPr>
          </w:p>
        </w:tc>
        <w:tc>
          <w:tcPr>
            <w:tcW w:w="1172" w:type="dxa"/>
            <w:tcBorders>
              <w:top w:val="single" w:sz="4" w:space="0" w:color="auto"/>
            </w:tcBorders>
          </w:tcPr>
          <w:p w14:paraId="742F1F70" w14:textId="77777777" w:rsidR="009F2168" w:rsidRPr="00066927" w:rsidRDefault="009F2168" w:rsidP="00915CD4">
            <w:pPr>
              <w:rPr>
                <w:sz w:val="12"/>
                <w:szCs w:val="12"/>
              </w:rPr>
            </w:pPr>
          </w:p>
        </w:tc>
        <w:tc>
          <w:tcPr>
            <w:tcW w:w="1262" w:type="dxa"/>
            <w:tcBorders>
              <w:top w:val="single" w:sz="4" w:space="0" w:color="auto"/>
            </w:tcBorders>
          </w:tcPr>
          <w:p w14:paraId="4ED5F2A3" w14:textId="77777777" w:rsidR="009F2168" w:rsidRPr="00066927" w:rsidRDefault="009F2168" w:rsidP="00915CD4">
            <w:pPr>
              <w:rPr>
                <w:sz w:val="12"/>
                <w:szCs w:val="12"/>
              </w:rPr>
            </w:pPr>
          </w:p>
        </w:tc>
        <w:tc>
          <w:tcPr>
            <w:tcW w:w="3606" w:type="dxa"/>
            <w:vMerge/>
          </w:tcPr>
          <w:p w14:paraId="00CA4716" w14:textId="77777777" w:rsidR="009F2168" w:rsidRPr="00066927" w:rsidRDefault="009F2168" w:rsidP="00915CD4">
            <w:pPr>
              <w:rPr>
                <w:sz w:val="12"/>
                <w:szCs w:val="12"/>
              </w:rPr>
            </w:pPr>
          </w:p>
        </w:tc>
        <w:tc>
          <w:tcPr>
            <w:tcW w:w="1851" w:type="dxa"/>
            <w:vMerge/>
          </w:tcPr>
          <w:p w14:paraId="6B15D1BC" w14:textId="77777777" w:rsidR="009F2168" w:rsidRPr="002613D9" w:rsidRDefault="009F2168" w:rsidP="00915CD4"/>
        </w:tc>
      </w:tr>
      <w:tr w:rsidR="009F2168" w:rsidRPr="002613D9" w14:paraId="76719F5C" w14:textId="77777777" w:rsidTr="000E3CA9">
        <w:trPr>
          <w:trHeight w:val="431"/>
        </w:trPr>
        <w:tc>
          <w:tcPr>
            <w:tcW w:w="649" w:type="dxa"/>
            <w:vMerge/>
          </w:tcPr>
          <w:p w14:paraId="30A147F4" w14:textId="77777777" w:rsidR="009F2168" w:rsidRPr="00227D0B" w:rsidRDefault="009F2168" w:rsidP="00915CD4">
            <w:pPr>
              <w:rPr>
                <w:sz w:val="20"/>
              </w:rPr>
            </w:pPr>
          </w:p>
        </w:tc>
        <w:tc>
          <w:tcPr>
            <w:tcW w:w="451" w:type="dxa"/>
          </w:tcPr>
          <w:p w14:paraId="36521FD4" w14:textId="77777777" w:rsidR="009F2168" w:rsidRPr="001D6447" w:rsidRDefault="009F2168" w:rsidP="00915CD4">
            <w:pPr>
              <w:jc w:val="center"/>
              <w:rPr>
                <w:sz w:val="16"/>
                <w:szCs w:val="16"/>
              </w:rPr>
            </w:pPr>
            <w:r w:rsidRPr="001D6447">
              <w:rPr>
                <w:sz w:val="16"/>
                <w:szCs w:val="16"/>
              </w:rPr>
              <w:t>14 F</w:t>
            </w:r>
          </w:p>
        </w:tc>
        <w:tc>
          <w:tcPr>
            <w:tcW w:w="1168" w:type="dxa"/>
          </w:tcPr>
          <w:p w14:paraId="079BC6BC" w14:textId="77777777" w:rsidR="009F2168" w:rsidRPr="00066927" w:rsidRDefault="009F2168" w:rsidP="00915CD4">
            <w:pPr>
              <w:rPr>
                <w:sz w:val="12"/>
                <w:szCs w:val="12"/>
              </w:rPr>
            </w:pPr>
          </w:p>
        </w:tc>
        <w:tc>
          <w:tcPr>
            <w:tcW w:w="1080" w:type="dxa"/>
          </w:tcPr>
          <w:p w14:paraId="7E23CF0B" w14:textId="77777777" w:rsidR="009F2168" w:rsidRPr="00066927" w:rsidRDefault="009F2168" w:rsidP="00915CD4">
            <w:pPr>
              <w:rPr>
                <w:sz w:val="12"/>
                <w:szCs w:val="12"/>
              </w:rPr>
            </w:pPr>
          </w:p>
        </w:tc>
        <w:tc>
          <w:tcPr>
            <w:tcW w:w="900" w:type="dxa"/>
          </w:tcPr>
          <w:p w14:paraId="3ECAD467" w14:textId="77777777" w:rsidR="009F2168" w:rsidRPr="00066927" w:rsidRDefault="009F2168" w:rsidP="00915CD4">
            <w:pPr>
              <w:rPr>
                <w:sz w:val="12"/>
                <w:szCs w:val="12"/>
              </w:rPr>
            </w:pPr>
          </w:p>
        </w:tc>
        <w:tc>
          <w:tcPr>
            <w:tcW w:w="1350" w:type="dxa"/>
          </w:tcPr>
          <w:p w14:paraId="0643538E" w14:textId="77777777" w:rsidR="009F2168" w:rsidRPr="00066927" w:rsidRDefault="009F2168" w:rsidP="00915CD4">
            <w:pPr>
              <w:rPr>
                <w:sz w:val="12"/>
                <w:szCs w:val="12"/>
              </w:rPr>
            </w:pPr>
          </w:p>
        </w:tc>
        <w:tc>
          <w:tcPr>
            <w:tcW w:w="1002" w:type="dxa"/>
          </w:tcPr>
          <w:p w14:paraId="5FE923C9" w14:textId="77777777" w:rsidR="009F2168" w:rsidRPr="00066927" w:rsidRDefault="009F2168" w:rsidP="00915CD4">
            <w:pPr>
              <w:rPr>
                <w:sz w:val="12"/>
                <w:szCs w:val="12"/>
              </w:rPr>
            </w:pPr>
          </w:p>
        </w:tc>
        <w:tc>
          <w:tcPr>
            <w:tcW w:w="992" w:type="dxa"/>
          </w:tcPr>
          <w:p w14:paraId="0E0EAE83" w14:textId="77777777" w:rsidR="009F2168" w:rsidRPr="00066927" w:rsidRDefault="009F2168" w:rsidP="00915CD4">
            <w:pPr>
              <w:rPr>
                <w:sz w:val="12"/>
                <w:szCs w:val="12"/>
              </w:rPr>
            </w:pPr>
          </w:p>
        </w:tc>
        <w:tc>
          <w:tcPr>
            <w:tcW w:w="1172" w:type="dxa"/>
          </w:tcPr>
          <w:p w14:paraId="64499EEB" w14:textId="77777777" w:rsidR="009F2168" w:rsidRPr="00066927" w:rsidRDefault="009F2168" w:rsidP="00915CD4">
            <w:pPr>
              <w:rPr>
                <w:sz w:val="12"/>
                <w:szCs w:val="12"/>
              </w:rPr>
            </w:pPr>
          </w:p>
        </w:tc>
        <w:tc>
          <w:tcPr>
            <w:tcW w:w="1262" w:type="dxa"/>
          </w:tcPr>
          <w:p w14:paraId="77629A93" w14:textId="77777777" w:rsidR="009F2168" w:rsidRPr="00066927" w:rsidRDefault="009F2168" w:rsidP="00915CD4">
            <w:pPr>
              <w:rPr>
                <w:sz w:val="12"/>
                <w:szCs w:val="12"/>
              </w:rPr>
            </w:pPr>
          </w:p>
        </w:tc>
        <w:tc>
          <w:tcPr>
            <w:tcW w:w="3606" w:type="dxa"/>
            <w:vMerge/>
          </w:tcPr>
          <w:p w14:paraId="1CD0E740" w14:textId="77777777" w:rsidR="009F2168" w:rsidRPr="00066927" w:rsidRDefault="009F2168" w:rsidP="00915CD4">
            <w:pPr>
              <w:rPr>
                <w:sz w:val="12"/>
                <w:szCs w:val="12"/>
              </w:rPr>
            </w:pPr>
          </w:p>
        </w:tc>
        <w:tc>
          <w:tcPr>
            <w:tcW w:w="1851" w:type="dxa"/>
            <w:vMerge/>
          </w:tcPr>
          <w:p w14:paraId="154440AB" w14:textId="77777777" w:rsidR="009F2168" w:rsidRPr="002613D9" w:rsidRDefault="009F2168" w:rsidP="00915CD4"/>
        </w:tc>
      </w:tr>
      <w:tr w:rsidR="009F2168" w:rsidRPr="002613D9" w14:paraId="6D4920A0" w14:textId="77777777" w:rsidTr="000E3CA9">
        <w:trPr>
          <w:trHeight w:val="431"/>
        </w:trPr>
        <w:tc>
          <w:tcPr>
            <w:tcW w:w="649" w:type="dxa"/>
            <w:vMerge/>
          </w:tcPr>
          <w:p w14:paraId="7FFB71F2" w14:textId="77777777" w:rsidR="009F2168" w:rsidRPr="00227D0B" w:rsidRDefault="009F2168" w:rsidP="00915CD4">
            <w:pPr>
              <w:rPr>
                <w:sz w:val="20"/>
              </w:rPr>
            </w:pPr>
          </w:p>
        </w:tc>
        <w:tc>
          <w:tcPr>
            <w:tcW w:w="451" w:type="dxa"/>
          </w:tcPr>
          <w:p w14:paraId="6C4F55E9" w14:textId="77777777" w:rsidR="009F2168" w:rsidRPr="001D6447" w:rsidRDefault="009F2168" w:rsidP="00915CD4">
            <w:pPr>
              <w:jc w:val="center"/>
              <w:rPr>
                <w:sz w:val="16"/>
                <w:szCs w:val="16"/>
              </w:rPr>
            </w:pPr>
            <w:r w:rsidRPr="001D6447">
              <w:rPr>
                <w:sz w:val="16"/>
                <w:szCs w:val="16"/>
              </w:rPr>
              <w:t>14 S</w:t>
            </w:r>
          </w:p>
        </w:tc>
        <w:tc>
          <w:tcPr>
            <w:tcW w:w="1168" w:type="dxa"/>
          </w:tcPr>
          <w:p w14:paraId="3A9FB55E" w14:textId="77777777" w:rsidR="009F2168" w:rsidRPr="00066927" w:rsidRDefault="009F2168" w:rsidP="00915CD4">
            <w:pPr>
              <w:rPr>
                <w:sz w:val="12"/>
                <w:szCs w:val="12"/>
              </w:rPr>
            </w:pPr>
          </w:p>
        </w:tc>
        <w:tc>
          <w:tcPr>
            <w:tcW w:w="1080" w:type="dxa"/>
          </w:tcPr>
          <w:p w14:paraId="1BFDBC61" w14:textId="77777777" w:rsidR="009F2168" w:rsidRPr="00066927" w:rsidRDefault="009F2168" w:rsidP="00915CD4">
            <w:pPr>
              <w:rPr>
                <w:sz w:val="12"/>
                <w:szCs w:val="12"/>
              </w:rPr>
            </w:pPr>
          </w:p>
        </w:tc>
        <w:tc>
          <w:tcPr>
            <w:tcW w:w="900" w:type="dxa"/>
          </w:tcPr>
          <w:p w14:paraId="703097EC" w14:textId="77777777" w:rsidR="009F2168" w:rsidRPr="00066927" w:rsidRDefault="009F2168" w:rsidP="00915CD4">
            <w:pPr>
              <w:rPr>
                <w:sz w:val="12"/>
                <w:szCs w:val="12"/>
              </w:rPr>
            </w:pPr>
          </w:p>
        </w:tc>
        <w:tc>
          <w:tcPr>
            <w:tcW w:w="1350" w:type="dxa"/>
          </w:tcPr>
          <w:p w14:paraId="13412BE7" w14:textId="77777777" w:rsidR="009F2168" w:rsidRPr="00066927" w:rsidRDefault="009F2168" w:rsidP="00915CD4">
            <w:pPr>
              <w:rPr>
                <w:sz w:val="12"/>
                <w:szCs w:val="12"/>
              </w:rPr>
            </w:pPr>
          </w:p>
        </w:tc>
        <w:tc>
          <w:tcPr>
            <w:tcW w:w="1002" w:type="dxa"/>
          </w:tcPr>
          <w:p w14:paraId="463DF770" w14:textId="77777777" w:rsidR="009F2168" w:rsidRPr="00066927" w:rsidRDefault="009F2168" w:rsidP="00915CD4">
            <w:pPr>
              <w:rPr>
                <w:sz w:val="12"/>
                <w:szCs w:val="12"/>
              </w:rPr>
            </w:pPr>
          </w:p>
        </w:tc>
        <w:tc>
          <w:tcPr>
            <w:tcW w:w="992" w:type="dxa"/>
          </w:tcPr>
          <w:p w14:paraId="524A5835" w14:textId="77777777" w:rsidR="009F2168" w:rsidRPr="00066927" w:rsidRDefault="009F2168" w:rsidP="00915CD4">
            <w:pPr>
              <w:rPr>
                <w:sz w:val="12"/>
                <w:szCs w:val="12"/>
              </w:rPr>
            </w:pPr>
          </w:p>
        </w:tc>
        <w:tc>
          <w:tcPr>
            <w:tcW w:w="1172" w:type="dxa"/>
          </w:tcPr>
          <w:p w14:paraId="0926BEE7" w14:textId="77777777" w:rsidR="009F2168" w:rsidRPr="00066927" w:rsidRDefault="009F2168" w:rsidP="00915CD4">
            <w:pPr>
              <w:rPr>
                <w:sz w:val="12"/>
                <w:szCs w:val="12"/>
              </w:rPr>
            </w:pPr>
          </w:p>
        </w:tc>
        <w:tc>
          <w:tcPr>
            <w:tcW w:w="1262" w:type="dxa"/>
          </w:tcPr>
          <w:p w14:paraId="2E7648A2" w14:textId="77777777" w:rsidR="009F2168" w:rsidRPr="00066927" w:rsidRDefault="009F2168" w:rsidP="00915CD4">
            <w:pPr>
              <w:rPr>
                <w:sz w:val="12"/>
                <w:szCs w:val="12"/>
              </w:rPr>
            </w:pPr>
          </w:p>
        </w:tc>
        <w:tc>
          <w:tcPr>
            <w:tcW w:w="3606" w:type="dxa"/>
            <w:vMerge/>
          </w:tcPr>
          <w:p w14:paraId="0ACD48D8" w14:textId="77777777" w:rsidR="009F2168" w:rsidRPr="00066927" w:rsidRDefault="009F2168" w:rsidP="00915CD4">
            <w:pPr>
              <w:rPr>
                <w:sz w:val="12"/>
                <w:szCs w:val="12"/>
              </w:rPr>
            </w:pPr>
          </w:p>
        </w:tc>
        <w:tc>
          <w:tcPr>
            <w:tcW w:w="1851" w:type="dxa"/>
            <w:vMerge/>
          </w:tcPr>
          <w:p w14:paraId="00703FB8" w14:textId="77777777" w:rsidR="009F2168" w:rsidRPr="002613D9" w:rsidRDefault="009F2168" w:rsidP="00915CD4"/>
        </w:tc>
      </w:tr>
    </w:tbl>
    <w:p w14:paraId="28D2CE31" w14:textId="33DF110F" w:rsidR="00B6291B" w:rsidRPr="00063EBA" w:rsidRDefault="00B6291B" w:rsidP="00A11AC7"/>
    <w:sectPr w:rsidR="00B6291B" w:rsidRPr="00063EBA" w:rsidSect="00120DF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4989" w14:textId="77777777" w:rsidR="001A3145" w:rsidRDefault="001A3145" w:rsidP="00D37E83">
      <w:pPr>
        <w:spacing w:after="0" w:line="240" w:lineRule="auto"/>
      </w:pPr>
      <w:r>
        <w:separator/>
      </w:r>
    </w:p>
  </w:endnote>
  <w:endnote w:type="continuationSeparator" w:id="0">
    <w:p w14:paraId="05566736" w14:textId="77777777" w:rsidR="001A3145" w:rsidRDefault="001A3145" w:rsidP="00D3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risten ITC">
    <w:altName w:val="Chalkboard"/>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DA0F" w14:textId="77777777" w:rsidR="001A3145" w:rsidRPr="008A7101" w:rsidRDefault="001A3145" w:rsidP="008A7101">
    <w:pPr>
      <w:pStyle w:val="Footer"/>
      <w:jc w:val="right"/>
      <w:rPr>
        <w:sz w:val="8"/>
        <w:szCs w:val="8"/>
      </w:rPr>
    </w:pPr>
    <w:r>
      <w:rPr>
        <w:sz w:val="8"/>
        <w:szCs w:val="8"/>
      </w:rPr>
      <w:t>V. Encinias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CF283" w14:textId="77777777" w:rsidR="001A3145" w:rsidRDefault="001A3145" w:rsidP="00D37E83">
      <w:pPr>
        <w:spacing w:after="0" w:line="240" w:lineRule="auto"/>
      </w:pPr>
      <w:r>
        <w:separator/>
      </w:r>
    </w:p>
  </w:footnote>
  <w:footnote w:type="continuationSeparator" w:id="0">
    <w:p w14:paraId="0C2EFB7A" w14:textId="77777777" w:rsidR="001A3145" w:rsidRDefault="001A3145" w:rsidP="00D37E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4DCB" w14:textId="0F06DA0C" w:rsidR="001A3145" w:rsidRPr="0091131B" w:rsidRDefault="00770DD6" w:rsidP="005E33D5">
    <w:pPr>
      <w:pStyle w:val="NoSpacing"/>
      <w:jc w:val="center"/>
      <w:rPr>
        <w:rFonts w:ascii="Kristen ITC" w:hAnsi="Kristen ITC"/>
        <w:b/>
        <w:sz w:val="24"/>
        <w:szCs w:val="24"/>
      </w:rPr>
    </w:pPr>
    <w:r w:rsidRPr="0091131B">
      <w:rPr>
        <w:rFonts w:ascii="Calibri" w:hAnsi="Calibri"/>
        <w:noProof/>
        <w:sz w:val="24"/>
        <w:szCs w:val="24"/>
      </w:rPr>
      <w:drawing>
        <wp:anchor distT="0" distB="0" distL="114300" distR="114300" simplePos="0" relativeHeight="251659264" behindDoc="0" locked="0" layoutInCell="1" allowOverlap="1" wp14:anchorId="1EAD6580" wp14:editId="3E90F2E2">
          <wp:simplePos x="0" y="0"/>
          <wp:positionH relativeFrom="column">
            <wp:posOffset>6264910</wp:posOffset>
          </wp:positionH>
          <wp:positionV relativeFrom="paragraph">
            <wp:posOffset>-346075</wp:posOffset>
          </wp:positionV>
          <wp:extent cx="1405890" cy="13989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398905"/>
                  </a:xfrm>
                  <a:prstGeom prst="rect">
                    <a:avLst/>
                  </a:prstGeom>
                  <a:noFill/>
                </pic:spPr>
              </pic:pic>
            </a:graphicData>
          </a:graphic>
          <wp14:sizeRelH relativeFrom="page">
            <wp14:pctWidth>0</wp14:pctWidth>
          </wp14:sizeRelH>
          <wp14:sizeRelV relativeFrom="page">
            <wp14:pctHeight>0</wp14:pctHeight>
          </wp14:sizeRelV>
        </wp:anchor>
      </w:drawing>
    </w:r>
    <w:r w:rsidRPr="0091131B">
      <w:rPr>
        <w:rFonts w:ascii="Calibri" w:hAnsi="Calibri"/>
        <w:noProof/>
        <w:sz w:val="24"/>
        <w:szCs w:val="24"/>
      </w:rPr>
      <w:drawing>
        <wp:anchor distT="0" distB="0" distL="114300" distR="114300" simplePos="0" relativeHeight="251660288" behindDoc="1" locked="0" layoutInCell="1" allowOverlap="1" wp14:anchorId="2D8F610D" wp14:editId="14E7C671">
          <wp:simplePos x="0" y="0"/>
          <wp:positionH relativeFrom="column">
            <wp:posOffset>230588</wp:posOffset>
          </wp:positionH>
          <wp:positionV relativeFrom="paragraph">
            <wp:posOffset>-568518</wp:posOffset>
          </wp:positionV>
          <wp:extent cx="1884459" cy="1884459"/>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4224" cy="1884224"/>
                  </a:xfrm>
                  <a:prstGeom prst="rect">
                    <a:avLst/>
                  </a:prstGeom>
                  <a:noFill/>
                </pic:spPr>
              </pic:pic>
            </a:graphicData>
          </a:graphic>
          <wp14:sizeRelH relativeFrom="page">
            <wp14:pctWidth>0</wp14:pctWidth>
          </wp14:sizeRelH>
          <wp14:sizeRelV relativeFrom="page">
            <wp14:pctHeight>0</wp14:pctHeight>
          </wp14:sizeRelV>
        </wp:anchor>
      </w:drawing>
    </w:r>
    <w:r w:rsidR="001A3145" w:rsidRPr="0091131B">
      <w:rPr>
        <w:rFonts w:ascii="Kristen ITC" w:hAnsi="Kristen ITC"/>
        <w:b/>
        <w:sz w:val="24"/>
        <w:szCs w:val="24"/>
      </w:rPr>
      <w:t>Coachella Valley High School</w:t>
    </w:r>
  </w:p>
  <w:p w14:paraId="27A348DA" w14:textId="77777777" w:rsidR="001A3145" w:rsidRPr="0091131B" w:rsidRDefault="001A3145" w:rsidP="005E33D5">
    <w:pPr>
      <w:pStyle w:val="NoSpacing"/>
      <w:jc w:val="center"/>
      <w:rPr>
        <w:rFonts w:ascii="Kristen ITC" w:hAnsi="Kristen ITC"/>
        <w:b/>
        <w:sz w:val="24"/>
        <w:szCs w:val="24"/>
      </w:rPr>
    </w:pPr>
    <w:r w:rsidRPr="0091131B">
      <w:rPr>
        <w:rFonts w:ascii="Kristen ITC" w:hAnsi="Kristen ITC"/>
        <w:b/>
        <w:sz w:val="24"/>
        <w:szCs w:val="24"/>
      </w:rPr>
      <w:t>Agriculture &amp; Natural Resources Academy</w:t>
    </w:r>
  </w:p>
  <w:p w14:paraId="3E2EA072" w14:textId="77777777" w:rsidR="001A3145" w:rsidRPr="007B0BFB" w:rsidRDefault="001A3145" w:rsidP="005E33D5">
    <w:pPr>
      <w:pStyle w:val="NoSpacing"/>
      <w:jc w:val="center"/>
      <w:rPr>
        <w:rFonts w:ascii="Kristen ITC" w:hAnsi="Kristen ITC"/>
        <w:b/>
        <w:sz w:val="12"/>
        <w:szCs w:val="16"/>
      </w:rPr>
    </w:pPr>
  </w:p>
  <w:p w14:paraId="1DCE19AC" w14:textId="77777777" w:rsidR="001A3145" w:rsidRPr="0091131B" w:rsidRDefault="001A3145" w:rsidP="005E33D5">
    <w:pPr>
      <w:pStyle w:val="NoSpacing"/>
      <w:jc w:val="center"/>
      <w:rPr>
        <w:rFonts w:ascii="Kristen ITC" w:hAnsi="Kristen ITC"/>
        <w:b/>
        <w:sz w:val="20"/>
      </w:rPr>
    </w:pPr>
    <w:r w:rsidRPr="0091131B">
      <w:rPr>
        <w:rFonts w:ascii="Kristen ITC" w:hAnsi="Kristen ITC"/>
        <w:b/>
        <w:sz w:val="20"/>
      </w:rPr>
      <w:t>A Future Farmers of America Organization</w:t>
    </w:r>
  </w:p>
  <w:p w14:paraId="06BB9050" w14:textId="59CFBC0C" w:rsidR="001A3145" w:rsidRDefault="001A3145" w:rsidP="005E33D5">
    <w:pPr>
      <w:pStyle w:val="NoSpacing"/>
      <w:jc w:val="center"/>
      <w:rPr>
        <w:rFonts w:ascii="Kristen ITC" w:hAnsi="Kristen ITC"/>
        <w:b/>
        <w:sz w:val="16"/>
      </w:rPr>
    </w:pPr>
    <w:r>
      <w:rPr>
        <w:rFonts w:ascii="Kristen ITC" w:hAnsi="Kristen ITC"/>
        <w:b/>
        <w:sz w:val="20"/>
      </w:rPr>
      <w:t xml:space="preserve"> </w:t>
    </w:r>
    <w:r w:rsidRPr="007B0BFB">
      <w:rPr>
        <w:rFonts w:ascii="Kristen ITC" w:hAnsi="Kristen ITC"/>
        <w:b/>
        <w:sz w:val="16"/>
      </w:rPr>
      <w:t>Agricultural Business Pathway</w:t>
    </w:r>
  </w:p>
  <w:p w14:paraId="468EA3F8" w14:textId="69352C8B" w:rsidR="000E3CA9" w:rsidRPr="007B0BFB" w:rsidRDefault="000E3CA9" w:rsidP="005E33D5">
    <w:pPr>
      <w:pStyle w:val="NoSpacing"/>
      <w:jc w:val="center"/>
      <w:rPr>
        <w:rFonts w:ascii="Kristen ITC" w:hAnsi="Kristen ITC"/>
        <w:b/>
        <w:sz w:val="16"/>
      </w:rPr>
    </w:pPr>
    <w:proofErr w:type="spellStart"/>
    <w:r>
      <w:rPr>
        <w:rFonts w:ascii="Kristen ITC" w:hAnsi="Kristen ITC"/>
        <w:b/>
        <w:sz w:val="16"/>
      </w:rPr>
      <w:t>Agriscience</w:t>
    </w:r>
    <w:proofErr w:type="spellEnd"/>
    <w:r>
      <w:rPr>
        <w:rFonts w:ascii="Kristen ITC" w:hAnsi="Kristen ITC"/>
        <w:b/>
        <w:sz w:val="16"/>
      </w:rPr>
      <w:t xml:space="preserve"> Pathway</w:t>
    </w:r>
  </w:p>
  <w:p w14:paraId="1DB09D98" w14:textId="116E0755" w:rsidR="001A3145" w:rsidRPr="007B0BFB" w:rsidRDefault="001A3145" w:rsidP="005E33D5">
    <w:pPr>
      <w:pStyle w:val="NoSpacing"/>
      <w:jc w:val="center"/>
      <w:rPr>
        <w:rFonts w:ascii="Kristen ITC" w:hAnsi="Kristen ITC" w:cs="Arial"/>
        <w:b/>
        <w:sz w:val="16"/>
      </w:rPr>
    </w:pPr>
    <w:r w:rsidRPr="007B0BFB">
      <w:rPr>
        <w:rFonts w:ascii="Kristen ITC" w:hAnsi="Kristen ITC"/>
        <w:b/>
        <w:sz w:val="16"/>
      </w:rPr>
      <w:t xml:space="preserve">Ornamental Horticulture Pathway </w:t>
    </w:r>
  </w:p>
  <w:p w14:paraId="649C02B6" w14:textId="77777777" w:rsidR="001A3145" w:rsidRPr="007427F0" w:rsidRDefault="001A3145" w:rsidP="007427F0">
    <w:pPr>
      <w:pStyle w:val="NoSpacing"/>
      <w:jc w:val="center"/>
      <w:rPr>
        <w:rFonts w:ascii="Kristen ITC" w:hAnsi="Kristen ITC" w:cs="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6A0C"/>
    <w:multiLevelType w:val="hybridMultilevel"/>
    <w:tmpl w:val="179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83"/>
    <w:rsid w:val="00030D55"/>
    <w:rsid w:val="0005038E"/>
    <w:rsid w:val="0005045C"/>
    <w:rsid w:val="0005775C"/>
    <w:rsid w:val="00063EBA"/>
    <w:rsid w:val="00066927"/>
    <w:rsid w:val="000923C5"/>
    <w:rsid w:val="00096C6B"/>
    <w:rsid w:val="00096DAB"/>
    <w:rsid w:val="000A6BBC"/>
    <w:rsid w:val="000C3B67"/>
    <w:rsid w:val="000C42FE"/>
    <w:rsid w:val="000D36D5"/>
    <w:rsid w:val="000E07E1"/>
    <w:rsid w:val="000E3CA9"/>
    <w:rsid w:val="00120DF8"/>
    <w:rsid w:val="001322B5"/>
    <w:rsid w:val="00132C97"/>
    <w:rsid w:val="001438AA"/>
    <w:rsid w:val="001518EF"/>
    <w:rsid w:val="00154893"/>
    <w:rsid w:val="00155540"/>
    <w:rsid w:val="00167CD4"/>
    <w:rsid w:val="001801B9"/>
    <w:rsid w:val="00185622"/>
    <w:rsid w:val="001A3145"/>
    <w:rsid w:val="001A780F"/>
    <w:rsid w:val="001D079E"/>
    <w:rsid w:val="001D6447"/>
    <w:rsid w:val="001E37D9"/>
    <w:rsid w:val="001F7016"/>
    <w:rsid w:val="00207774"/>
    <w:rsid w:val="00227D0B"/>
    <w:rsid w:val="002463E9"/>
    <w:rsid w:val="00247945"/>
    <w:rsid w:val="002613D9"/>
    <w:rsid w:val="002616AE"/>
    <w:rsid w:val="00270ED1"/>
    <w:rsid w:val="00286076"/>
    <w:rsid w:val="00290EC1"/>
    <w:rsid w:val="002A44E6"/>
    <w:rsid w:val="002B1BBB"/>
    <w:rsid w:val="002C34F7"/>
    <w:rsid w:val="002D4B6D"/>
    <w:rsid w:val="002E34E8"/>
    <w:rsid w:val="002F3760"/>
    <w:rsid w:val="00372707"/>
    <w:rsid w:val="00385326"/>
    <w:rsid w:val="003B175A"/>
    <w:rsid w:val="003C5EC3"/>
    <w:rsid w:val="003E7832"/>
    <w:rsid w:val="004068F5"/>
    <w:rsid w:val="00406F61"/>
    <w:rsid w:val="004130E8"/>
    <w:rsid w:val="00427ECA"/>
    <w:rsid w:val="004303AD"/>
    <w:rsid w:val="00485C17"/>
    <w:rsid w:val="004D0C10"/>
    <w:rsid w:val="004E7A94"/>
    <w:rsid w:val="004F4BAC"/>
    <w:rsid w:val="005070E4"/>
    <w:rsid w:val="00535CCF"/>
    <w:rsid w:val="00554352"/>
    <w:rsid w:val="00585996"/>
    <w:rsid w:val="005B1CF1"/>
    <w:rsid w:val="005D109A"/>
    <w:rsid w:val="005E1695"/>
    <w:rsid w:val="005E33D5"/>
    <w:rsid w:val="005E77E7"/>
    <w:rsid w:val="005F5CC9"/>
    <w:rsid w:val="00615A7A"/>
    <w:rsid w:val="0063197E"/>
    <w:rsid w:val="00634E16"/>
    <w:rsid w:val="006423F6"/>
    <w:rsid w:val="00642D80"/>
    <w:rsid w:val="006906A3"/>
    <w:rsid w:val="00692A21"/>
    <w:rsid w:val="006936AE"/>
    <w:rsid w:val="006A112B"/>
    <w:rsid w:val="006C300F"/>
    <w:rsid w:val="007127AB"/>
    <w:rsid w:val="00721DC0"/>
    <w:rsid w:val="007427F0"/>
    <w:rsid w:val="00760B63"/>
    <w:rsid w:val="00762459"/>
    <w:rsid w:val="00770A35"/>
    <w:rsid w:val="00770DD6"/>
    <w:rsid w:val="00790728"/>
    <w:rsid w:val="007B0BFB"/>
    <w:rsid w:val="007D4B57"/>
    <w:rsid w:val="007F233B"/>
    <w:rsid w:val="007F7812"/>
    <w:rsid w:val="00855ACA"/>
    <w:rsid w:val="00871606"/>
    <w:rsid w:val="008A7101"/>
    <w:rsid w:val="008B68A5"/>
    <w:rsid w:val="008C4BB0"/>
    <w:rsid w:val="008D1922"/>
    <w:rsid w:val="008E34F6"/>
    <w:rsid w:val="008E3DB9"/>
    <w:rsid w:val="0091131B"/>
    <w:rsid w:val="00911D27"/>
    <w:rsid w:val="00915CD4"/>
    <w:rsid w:val="00930437"/>
    <w:rsid w:val="0096497D"/>
    <w:rsid w:val="009712E0"/>
    <w:rsid w:val="0098066F"/>
    <w:rsid w:val="009829E6"/>
    <w:rsid w:val="009A065E"/>
    <w:rsid w:val="009A625F"/>
    <w:rsid w:val="009B0C76"/>
    <w:rsid w:val="009C453F"/>
    <w:rsid w:val="009E1014"/>
    <w:rsid w:val="009F1EE9"/>
    <w:rsid w:val="009F2168"/>
    <w:rsid w:val="00A04F06"/>
    <w:rsid w:val="00A07837"/>
    <w:rsid w:val="00A11AC7"/>
    <w:rsid w:val="00A21719"/>
    <w:rsid w:val="00A33CC1"/>
    <w:rsid w:val="00A40D1C"/>
    <w:rsid w:val="00A44AC2"/>
    <w:rsid w:val="00A57BF1"/>
    <w:rsid w:val="00A67B08"/>
    <w:rsid w:val="00A857B6"/>
    <w:rsid w:val="00A943FE"/>
    <w:rsid w:val="00AA2EC5"/>
    <w:rsid w:val="00AA2FB3"/>
    <w:rsid w:val="00AA3E23"/>
    <w:rsid w:val="00AA579C"/>
    <w:rsid w:val="00AB5930"/>
    <w:rsid w:val="00AE6D25"/>
    <w:rsid w:val="00B03B8A"/>
    <w:rsid w:val="00B0509C"/>
    <w:rsid w:val="00B13F82"/>
    <w:rsid w:val="00B34F89"/>
    <w:rsid w:val="00B45C81"/>
    <w:rsid w:val="00B6291B"/>
    <w:rsid w:val="00B828AE"/>
    <w:rsid w:val="00BA3635"/>
    <w:rsid w:val="00BA518B"/>
    <w:rsid w:val="00BA69CF"/>
    <w:rsid w:val="00BB733C"/>
    <w:rsid w:val="00BC10D0"/>
    <w:rsid w:val="00BD7E0C"/>
    <w:rsid w:val="00BE74B6"/>
    <w:rsid w:val="00C0582E"/>
    <w:rsid w:val="00C104F5"/>
    <w:rsid w:val="00C36AB5"/>
    <w:rsid w:val="00C40559"/>
    <w:rsid w:val="00C46B10"/>
    <w:rsid w:val="00C81006"/>
    <w:rsid w:val="00C83793"/>
    <w:rsid w:val="00CA012C"/>
    <w:rsid w:val="00CB7C02"/>
    <w:rsid w:val="00CC3651"/>
    <w:rsid w:val="00CD1011"/>
    <w:rsid w:val="00CD3AFB"/>
    <w:rsid w:val="00D021BC"/>
    <w:rsid w:val="00D333A1"/>
    <w:rsid w:val="00D37E83"/>
    <w:rsid w:val="00D40587"/>
    <w:rsid w:val="00D60536"/>
    <w:rsid w:val="00D86493"/>
    <w:rsid w:val="00D87A67"/>
    <w:rsid w:val="00DC3BD0"/>
    <w:rsid w:val="00DD1EB4"/>
    <w:rsid w:val="00DD772C"/>
    <w:rsid w:val="00DF0716"/>
    <w:rsid w:val="00DF3619"/>
    <w:rsid w:val="00E122F9"/>
    <w:rsid w:val="00E3469D"/>
    <w:rsid w:val="00E574CD"/>
    <w:rsid w:val="00E62A85"/>
    <w:rsid w:val="00E67ADE"/>
    <w:rsid w:val="00E84179"/>
    <w:rsid w:val="00EB1B92"/>
    <w:rsid w:val="00EB3142"/>
    <w:rsid w:val="00EB517B"/>
    <w:rsid w:val="00EC7BAA"/>
    <w:rsid w:val="00EE6281"/>
    <w:rsid w:val="00F02CD9"/>
    <w:rsid w:val="00F0326D"/>
    <w:rsid w:val="00F11009"/>
    <w:rsid w:val="00F12949"/>
    <w:rsid w:val="00F25C6E"/>
    <w:rsid w:val="00F36A98"/>
    <w:rsid w:val="00F42413"/>
    <w:rsid w:val="00F44079"/>
    <w:rsid w:val="00F45C2E"/>
    <w:rsid w:val="00F51B88"/>
    <w:rsid w:val="00F5693F"/>
    <w:rsid w:val="00F660DC"/>
    <w:rsid w:val="00F87CB3"/>
    <w:rsid w:val="00FD1737"/>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A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83"/>
  </w:style>
  <w:style w:type="paragraph" w:styleId="Footer">
    <w:name w:val="footer"/>
    <w:basedOn w:val="Normal"/>
    <w:link w:val="FooterChar"/>
    <w:uiPriority w:val="99"/>
    <w:unhideWhenUsed/>
    <w:rsid w:val="00D3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83"/>
  </w:style>
  <w:style w:type="paragraph" w:styleId="BalloonText">
    <w:name w:val="Balloon Text"/>
    <w:basedOn w:val="Normal"/>
    <w:link w:val="BalloonTextChar"/>
    <w:uiPriority w:val="99"/>
    <w:semiHidden/>
    <w:unhideWhenUsed/>
    <w:rsid w:val="008E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B9"/>
    <w:rPr>
      <w:rFonts w:ascii="Tahoma" w:hAnsi="Tahoma" w:cs="Tahoma"/>
      <w:sz w:val="16"/>
      <w:szCs w:val="16"/>
    </w:rPr>
  </w:style>
  <w:style w:type="paragraph" w:styleId="NoSpacing">
    <w:name w:val="No Spacing"/>
    <w:uiPriority w:val="1"/>
    <w:qFormat/>
    <w:rsid w:val="005E1695"/>
    <w:pPr>
      <w:spacing w:after="0" w:line="240" w:lineRule="auto"/>
    </w:pPr>
  </w:style>
  <w:style w:type="character" w:styleId="Hyperlink">
    <w:name w:val="Hyperlink"/>
    <w:basedOn w:val="DefaultParagraphFont"/>
    <w:uiPriority w:val="99"/>
    <w:unhideWhenUsed/>
    <w:rsid w:val="00BB733C"/>
    <w:rPr>
      <w:color w:val="0000FF" w:themeColor="hyperlink"/>
      <w:u w:val="single"/>
    </w:rPr>
  </w:style>
  <w:style w:type="paragraph" w:styleId="ListParagraph">
    <w:name w:val="List Paragraph"/>
    <w:basedOn w:val="Normal"/>
    <w:uiPriority w:val="34"/>
    <w:qFormat/>
    <w:rsid w:val="00AA2EC5"/>
    <w:pPr>
      <w:ind w:left="720"/>
      <w:contextualSpacing/>
    </w:pPr>
  </w:style>
  <w:style w:type="character" w:styleId="FollowedHyperlink">
    <w:name w:val="FollowedHyperlink"/>
    <w:basedOn w:val="DefaultParagraphFont"/>
    <w:uiPriority w:val="99"/>
    <w:semiHidden/>
    <w:unhideWhenUsed/>
    <w:rsid w:val="00096D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83"/>
  </w:style>
  <w:style w:type="paragraph" w:styleId="Footer">
    <w:name w:val="footer"/>
    <w:basedOn w:val="Normal"/>
    <w:link w:val="FooterChar"/>
    <w:uiPriority w:val="99"/>
    <w:unhideWhenUsed/>
    <w:rsid w:val="00D3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83"/>
  </w:style>
  <w:style w:type="paragraph" w:styleId="BalloonText">
    <w:name w:val="Balloon Text"/>
    <w:basedOn w:val="Normal"/>
    <w:link w:val="BalloonTextChar"/>
    <w:uiPriority w:val="99"/>
    <w:semiHidden/>
    <w:unhideWhenUsed/>
    <w:rsid w:val="008E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B9"/>
    <w:rPr>
      <w:rFonts w:ascii="Tahoma" w:hAnsi="Tahoma" w:cs="Tahoma"/>
      <w:sz w:val="16"/>
      <w:szCs w:val="16"/>
    </w:rPr>
  </w:style>
  <w:style w:type="paragraph" w:styleId="NoSpacing">
    <w:name w:val="No Spacing"/>
    <w:uiPriority w:val="1"/>
    <w:qFormat/>
    <w:rsid w:val="005E1695"/>
    <w:pPr>
      <w:spacing w:after="0" w:line="240" w:lineRule="auto"/>
    </w:pPr>
  </w:style>
  <w:style w:type="character" w:styleId="Hyperlink">
    <w:name w:val="Hyperlink"/>
    <w:basedOn w:val="DefaultParagraphFont"/>
    <w:uiPriority w:val="99"/>
    <w:unhideWhenUsed/>
    <w:rsid w:val="00BB733C"/>
    <w:rPr>
      <w:color w:val="0000FF" w:themeColor="hyperlink"/>
      <w:u w:val="single"/>
    </w:rPr>
  </w:style>
  <w:style w:type="paragraph" w:styleId="ListParagraph">
    <w:name w:val="List Paragraph"/>
    <w:basedOn w:val="Normal"/>
    <w:uiPriority w:val="34"/>
    <w:qFormat/>
    <w:rsid w:val="00AA2EC5"/>
    <w:pPr>
      <w:ind w:left="720"/>
      <w:contextualSpacing/>
    </w:pPr>
  </w:style>
  <w:style w:type="character" w:styleId="FollowedHyperlink">
    <w:name w:val="FollowedHyperlink"/>
    <w:basedOn w:val="DefaultParagraphFont"/>
    <w:uiPriority w:val="99"/>
    <w:semiHidden/>
    <w:unhideWhenUsed/>
    <w:rsid w:val="00096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6288">
      <w:bodyDiv w:val="1"/>
      <w:marLeft w:val="0"/>
      <w:marRight w:val="0"/>
      <w:marTop w:val="0"/>
      <w:marBottom w:val="0"/>
      <w:divBdr>
        <w:top w:val="none" w:sz="0" w:space="0" w:color="auto"/>
        <w:left w:val="none" w:sz="0" w:space="0" w:color="auto"/>
        <w:bottom w:val="none" w:sz="0" w:space="0" w:color="auto"/>
        <w:right w:val="none" w:sz="0" w:space="0" w:color="auto"/>
      </w:divBdr>
    </w:div>
    <w:div w:id="14958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de.ca.gov/ci/ct/sf/documents/agnatu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A06E-27D1-5D42-9BA4-63F2738D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435</Words>
  <Characters>2484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Coachella Valley USD</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Encinias</cp:lastModifiedBy>
  <cp:revision>32</cp:revision>
  <cp:lastPrinted>2016-12-09T15:50:00Z</cp:lastPrinted>
  <dcterms:created xsi:type="dcterms:W3CDTF">2018-09-24T23:14:00Z</dcterms:created>
  <dcterms:modified xsi:type="dcterms:W3CDTF">2018-10-31T17:55:00Z</dcterms:modified>
</cp:coreProperties>
</file>